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326D" w:rsidRPr="00F6326D" w:rsidRDefault="00F6326D" w:rsidP="00F6326D">
      <w:pPr>
        <w:numPr>
          <w:ilvl w:val="0"/>
          <w:numId w:val="1"/>
        </w:numPr>
        <w:spacing w:before="100" w:beforeAutospacing="1" w:after="100" w:afterAutospacing="1" w:line="240" w:lineRule="auto"/>
        <w:ind w:left="0"/>
        <w:rPr>
          <w:rFonts w:ascii="Times New Roman" w:eastAsia="Times New Roman" w:hAnsi="Times New Roman" w:cs="Times New Roman"/>
          <w:color w:val="333333"/>
          <w:sz w:val="21"/>
          <w:szCs w:val="21"/>
          <w:lang w:eastAsia="en-GB"/>
        </w:rPr>
      </w:pPr>
      <w:r w:rsidRPr="00F6326D">
        <w:rPr>
          <w:rFonts w:ascii="Times New Roman" w:eastAsia="Times New Roman" w:hAnsi="Times New Roman" w:cs="Times New Roman"/>
          <w:color w:val="333333"/>
          <w:sz w:val="21"/>
          <w:szCs w:val="21"/>
          <w:lang w:eastAsia="en-GB"/>
        </w:rPr>
        <w:fldChar w:fldCharType="begin"/>
      </w:r>
      <w:r w:rsidRPr="00F6326D">
        <w:rPr>
          <w:rFonts w:ascii="Times New Roman" w:eastAsia="Times New Roman" w:hAnsi="Times New Roman" w:cs="Times New Roman"/>
          <w:color w:val="333333"/>
          <w:sz w:val="21"/>
          <w:szCs w:val="21"/>
          <w:lang w:eastAsia="en-GB"/>
        </w:rPr>
        <w:instrText xml:space="preserve"> HYPERLINK "https://marketstall.atlassian.net/wiki/display/DOC?src=breadcrumbs-homepage" </w:instrText>
      </w:r>
      <w:r w:rsidRPr="00F6326D">
        <w:rPr>
          <w:rFonts w:ascii="Times New Roman" w:eastAsia="Times New Roman" w:hAnsi="Times New Roman" w:cs="Times New Roman"/>
          <w:color w:val="333333"/>
          <w:sz w:val="21"/>
          <w:szCs w:val="21"/>
          <w:lang w:eastAsia="en-GB"/>
        </w:rPr>
        <w:fldChar w:fldCharType="separate"/>
      </w:r>
      <w:r w:rsidRPr="00F6326D">
        <w:rPr>
          <w:rFonts w:ascii="Times New Roman" w:eastAsia="Times New Roman" w:hAnsi="Times New Roman" w:cs="Times New Roman"/>
          <w:color w:val="326CA6"/>
          <w:sz w:val="21"/>
          <w:szCs w:val="21"/>
          <w:u w:val="single"/>
          <w:lang w:eastAsia="en-GB"/>
        </w:rPr>
        <w:t>Documentation</w:t>
      </w:r>
      <w:r w:rsidRPr="00F6326D">
        <w:rPr>
          <w:rFonts w:ascii="Times New Roman" w:eastAsia="Times New Roman" w:hAnsi="Times New Roman" w:cs="Times New Roman"/>
          <w:color w:val="333333"/>
          <w:sz w:val="21"/>
          <w:szCs w:val="21"/>
          <w:lang w:eastAsia="en-GB"/>
        </w:rPr>
        <w:fldChar w:fldCharType="end"/>
      </w:r>
    </w:p>
    <w:p w:rsidR="00F6326D" w:rsidRPr="00F6326D" w:rsidRDefault="00F6326D" w:rsidP="00F6326D">
      <w:pPr>
        <w:numPr>
          <w:ilvl w:val="0"/>
          <w:numId w:val="1"/>
        </w:numPr>
        <w:spacing w:before="100" w:beforeAutospacing="1" w:after="100" w:afterAutospacing="1" w:line="240" w:lineRule="auto"/>
        <w:ind w:left="0"/>
        <w:rPr>
          <w:rFonts w:ascii="Times New Roman" w:eastAsia="Times New Roman" w:hAnsi="Times New Roman" w:cs="Times New Roman"/>
          <w:color w:val="333333"/>
          <w:sz w:val="21"/>
          <w:szCs w:val="21"/>
          <w:lang w:eastAsia="en-GB"/>
        </w:rPr>
      </w:pPr>
      <w:r w:rsidRPr="00F6326D">
        <w:rPr>
          <w:rFonts w:ascii="Times New Roman" w:eastAsia="Times New Roman" w:hAnsi="Times New Roman" w:cs="Times New Roman"/>
          <w:color w:val="333333"/>
          <w:sz w:val="21"/>
          <w:szCs w:val="21"/>
          <w:lang w:eastAsia="en-GB"/>
        </w:rPr>
        <w:t> </w:t>
      </w:r>
      <w:hyperlink r:id="rId5" w:history="1">
        <w:r w:rsidRPr="00F6326D">
          <w:rPr>
            <w:rFonts w:ascii="Times New Roman" w:eastAsia="Times New Roman" w:hAnsi="Times New Roman" w:cs="Times New Roman"/>
            <w:color w:val="326CA6"/>
            <w:sz w:val="21"/>
            <w:szCs w:val="21"/>
            <w:u w:val="single"/>
            <w:lang w:eastAsia="en-GB"/>
          </w:rPr>
          <w:t>Documentation</w:t>
        </w:r>
      </w:hyperlink>
    </w:p>
    <w:p w:rsidR="00F6326D" w:rsidRPr="00F6326D" w:rsidRDefault="00F6326D" w:rsidP="00F6326D">
      <w:pPr>
        <w:numPr>
          <w:ilvl w:val="0"/>
          <w:numId w:val="1"/>
        </w:numPr>
        <w:spacing w:before="100" w:beforeAutospacing="1" w:after="100" w:afterAutospacing="1" w:line="240" w:lineRule="auto"/>
        <w:ind w:left="0"/>
        <w:rPr>
          <w:rFonts w:ascii="Times New Roman" w:eastAsia="Times New Roman" w:hAnsi="Times New Roman" w:cs="Times New Roman"/>
          <w:color w:val="333333"/>
          <w:sz w:val="21"/>
          <w:szCs w:val="21"/>
          <w:lang w:eastAsia="en-GB"/>
        </w:rPr>
      </w:pPr>
      <w:r w:rsidRPr="00F6326D">
        <w:rPr>
          <w:rFonts w:ascii="Times New Roman" w:eastAsia="Times New Roman" w:hAnsi="Times New Roman" w:cs="Times New Roman"/>
          <w:color w:val="333333"/>
          <w:sz w:val="21"/>
          <w:szCs w:val="21"/>
          <w:lang w:eastAsia="en-GB"/>
        </w:rPr>
        <w:t> </w:t>
      </w:r>
      <w:hyperlink r:id="rId6" w:history="1">
        <w:r w:rsidRPr="00F6326D">
          <w:rPr>
            <w:rFonts w:ascii="Times New Roman" w:eastAsia="Times New Roman" w:hAnsi="Times New Roman" w:cs="Times New Roman"/>
            <w:color w:val="326CA6"/>
            <w:sz w:val="21"/>
            <w:szCs w:val="21"/>
            <w:u w:val="single"/>
            <w:lang w:eastAsia="en-GB"/>
          </w:rPr>
          <w:t>Release Documentation</w:t>
        </w:r>
      </w:hyperlink>
    </w:p>
    <w:p w:rsidR="00F6326D" w:rsidRPr="00F6326D" w:rsidRDefault="00F6326D" w:rsidP="00F6326D">
      <w:pPr>
        <w:spacing w:line="240" w:lineRule="auto"/>
        <w:outlineLvl w:val="0"/>
        <w:rPr>
          <w:rFonts w:ascii="Times New Roman" w:eastAsia="Times New Roman" w:hAnsi="Times New Roman" w:cs="Times New Roman"/>
          <w:color w:val="000000"/>
          <w:kern w:val="36"/>
          <w:sz w:val="42"/>
          <w:szCs w:val="42"/>
          <w:lang w:eastAsia="en-GB"/>
        </w:rPr>
      </w:pPr>
      <w:hyperlink r:id="rId7" w:history="1">
        <w:r w:rsidRPr="00F6326D">
          <w:rPr>
            <w:rFonts w:ascii="Times New Roman" w:eastAsia="Times New Roman" w:hAnsi="Times New Roman" w:cs="Times New Roman"/>
            <w:color w:val="333333"/>
            <w:kern w:val="36"/>
            <w:sz w:val="42"/>
            <w:szCs w:val="42"/>
            <w:u w:val="single"/>
            <w:lang w:eastAsia="en-GB"/>
          </w:rPr>
          <w:t>3.3 Release Update</w:t>
        </w:r>
      </w:hyperlink>
    </w:p>
    <w:p w:rsidR="00F6326D" w:rsidRPr="00F6326D" w:rsidRDefault="00F6326D" w:rsidP="00F6326D">
      <w:pPr>
        <w:spacing w:after="0" w:line="240" w:lineRule="auto"/>
        <w:rPr>
          <w:rFonts w:ascii="Times New Roman" w:eastAsia="Times New Roman" w:hAnsi="Times New Roman" w:cs="Times New Roman"/>
          <w:sz w:val="24"/>
          <w:szCs w:val="24"/>
          <w:lang w:eastAsia="en-GB"/>
        </w:rPr>
      </w:pPr>
      <w:hyperlink r:id="rId8" w:anchor="page-metadata-end" w:history="1">
        <w:r w:rsidRPr="00F6326D">
          <w:rPr>
            <w:rFonts w:ascii="Arial" w:eastAsia="Times New Roman" w:hAnsi="Arial" w:cs="Arial"/>
            <w:color w:val="326CA6"/>
            <w:sz w:val="21"/>
            <w:szCs w:val="21"/>
            <w:u w:val="single"/>
            <w:bdr w:val="none" w:sz="0" w:space="0" w:color="auto" w:frame="1"/>
            <w:shd w:val="clear" w:color="auto" w:fill="FFFFFF"/>
            <w:lang w:eastAsia="en-GB"/>
          </w:rPr>
          <w:t>Skip to end of metadata</w:t>
        </w:r>
      </w:hyperlink>
    </w:p>
    <w:p w:rsidR="00F6326D" w:rsidRPr="00F6326D" w:rsidRDefault="00F6326D" w:rsidP="00F6326D">
      <w:pPr>
        <w:numPr>
          <w:ilvl w:val="0"/>
          <w:numId w:val="2"/>
        </w:numPr>
        <w:shd w:val="clear" w:color="auto" w:fill="FFFFFF"/>
        <w:spacing w:after="0" w:line="240" w:lineRule="auto"/>
        <w:ind w:left="0"/>
        <w:rPr>
          <w:rFonts w:ascii="Arial" w:eastAsia="Times New Roman" w:hAnsi="Arial" w:cs="Arial"/>
          <w:color w:val="707070"/>
          <w:sz w:val="18"/>
          <w:szCs w:val="18"/>
          <w:lang w:eastAsia="en-GB"/>
        </w:rPr>
      </w:pPr>
    </w:p>
    <w:p w:rsidR="00F6326D" w:rsidRPr="00F6326D" w:rsidRDefault="00F6326D" w:rsidP="00F6326D">
      <w:pPr>
        <w:numPr>
          <w:ilvl w:val="0"/>
          <w:numId w:val="2"/>
        </w:numPr>
        <w:shd w:val="clear" w:color="auto" w:fill="FFFFFF"/>
        <w:spacing w:after="0" w:line="240" w:lineRule="auto"/>
        <w:ind w:left="0"/>
        <w:rPr>
          <w:rFonts w:ascii="Arial" w:eastAsia="Times New Roman" w:hAnsi="Arial" w:cs="Arial"/>
          <w:color w:val="707070"/>
          <w:sz w:val="18"/>
          <w:szCs w:val="18"/>
          <w:lang w:eastAsia="en-GB"/>
        </w:rPr>
      </w:pPr>
      <w:r w:rsidRPr="00F6326D">
        <w:rPr>
          <w:rFonts w:ascii="Arial" w:eastAsia="Times New Roman" w:hAnsi="Arial" w:cs="Arial"/>
          <w:noProof/>
          <w:color w:val="707070"/>
          <w:sz w:val="18"/>
          <w:szCs w:val="18"/>
          <w:lang w:eastAsia="en-GB"/>
        </w:rPr>
        <w:drawing>
          <wp:inline distT="0" distB="0" distL="0" distR="0" wp14:anchorId="0B8172E3" wp14:editId="41B4B926">
            <wp:extent cx="152400" cy="152400"/>
            <wp:effectExtent l="0" t="0" r="0" b="0"/>
            <wp:docPr id="1" name="Picture 1" descr="https://marketstall.atlassian.net/wiki/download/resources/com.atlassian.confluence.plugins.confluence-page-banner:page-banner-resources/images/grey_attach.png">
              <a:hlinkClick xmlns:a="http://schemas.openxmlformats.org/drawingml/2006/main" r:id="rId9" tooltip="&quot;40 attach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rketstall.atlassian.net/wiki/download/resources/com.atlassian.confluence.plugins.confluence-page-banner:page-banner-resources/images/grey_attach.png">
                      <a:hlinkClick r:id="rId9" tooltip="&quot;40 attachments&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6326D" w:rsidRPr="00F6326D" w:rsidRDefault="00F6326D" w:rsidP="00F6326D">
      <w:pPr>
        <w:numPr>
          <w:ilvl w:val="0"/>
          <w:numId w:val="2"/>
        </w:numPr>
        <w:shd w:val="clear" w:color="auto" w:fill="FFFFFF"/>
        <w:spacing w:line="240" w:lineRule="auto"/>
        <w:ind w:left="0"/>
        <w:rPr>
          <w:rFonts w:ascii="Arial" w:eastAsia="Times New Roman" w:hAnsi="Arial" w:cs="Arial"/>
          <w:color w:val="707070"/>
          <w:sz w:val="18"/>
          <w:szCs w:val="18"/>
          <w:lang w:eastAsia="en-GB"/>
        </w:rPr>
      </w:pPr>
      <w:r w:rsidRPr="00F6326D">
        <w:rPr>
          <w:rFonts w:ascii="Arial" w:eastAsia="Times New Roman" w:hAnsi="Arial" w:cs="Arial"/>
          <w:color w:val="707070"/>
          <w:sz w:val="18"/>
          <w:szCs w:val="18"/>
          <w:lang w:eastAsia="en-GB"/>
        </w:rPr>
        <w:t>Created by </w:t>
      </w:r>
      <w:hyperlink r:id="rId11" w:history="1">
        <w:r w:rsidRPr="00F6326D">
          <w:rPr>
            <w:rFonts w:ascii="Arial" w:eastAsia="Times New Roman" w:hAnsi="Arial" w:cs="Arial"/>
            <w:color w:val="707070"/>
            <w:sz w:val="18"/>
            <w:szCs w:val="18"/>
            <w:u w:val="single"/>
            <w:lang w:eastAsia="en-GB"/>
          </w:rPr>
          <w:t>Craig Roberts</w:t>
        </w:r>
      </w:hyperlink>
      <w:r w:rsidRPr="00F6326D">
        <w:rPr>
          <w:rFonts w:ascii="Arial" w:eastAsia="Times New Roman" w:hAnsi="Arial" w:cs="Arial"/>
          <w:color w:val="707070"/>
          <w:sz w:val="18"/>
          <w:szCs w:val="18"/>
          <w:lang w:eastAsia="en-GB"/>
        </w:rPr>
        <w:t>, last modified by </w:t>
      </w:r>
      <w:hyperlink r:id="rId12" w:history="1">
        <w:r w:rsidRPr="00F6326D">
          <w:rPr>
            <w:rFonts w:ascii="Arial" w:eastAsia="Times New Roman" w:hAnsi="Arial" w:cs="Arial"/>
            <w:color w:val="707070"/>
            <w:sz w:val="18"/>
            <w:szCs w:val="18"/>
            <w:u w:val="single"/>
            <w:lang w:eastAsia="en-GB"/>
          </w:rPr>
          <w:t>Lynnette Robinson</w:t>
        </w:r>
      </w:hyperlink>
      <w:r w:rsidRPr="00F6326D">
        <w:rPr>
          <w:rFonts w:ascii="Arial" w:eastAsia="Times New Roman" w:hAnsi="Arial" w:cs="Arial"/>
          <w:color w:val="707070"/>
          <w:sz w:val="18"/>
          <w:szCs w:val="18"/>
          <w:lang w:eastAsia="en-GB"/>
        </w:rPr>
        <w:t> on </w:t>
      </w:r>
      <w:hyperlink r:id="rId13" w:tooltip="Apr 30, 2015 13:48" w:history="1">
        <w:r w:rsidRPr="00F6326D">
          <w:rPr>
            <w:rFonts w:ascii="Arial" w:eastAsia="Times New Roman" w:hAnsi="Arial" w:cs="Arial"/>
            <w:color w:val="707070"/>
            <w:sz w:val="18"/>
            <w:szCs w:val="18"/>
            <w:u w:val="single"/>
            <w:lang w:eastAsia="en-GB"/>
          </w:rPr>
          <w:t>Apr 30, 2015</w:t>
        </w:r>
      </w:hyperlink>
    </w:p>
    <w:p w:rsidR="00F6326D" w:rsidRPr="00F6326D" w:rsidRDefault="00F6326D" w:rsidP="00F6326D">
      <w:pPr>
        <w:spacing w:after="0" w:line="240" w:lineRule="auto"/>
        <w:rPr>
          <w:rFonts w:ascii="Times New Roman" w:eastAsia="Times New Roman" w:hAnsi="Times New Roman" w:cs="Times New Roman"/>
          <w:sz w:val="24"/>
          <w:szCs w:val="24"/>
          <w:lang w:eastAsia="en-GB"/>
        </w:rPr>
      </w:pPr>
      <w:hyperlink r:id="rId14" w:anchor="page-metadata-start" w:history="1">
        <w:r w:rsidRPr="00F6326D">
          <w:rPr>
            <w:rFonts w:ascii="Arial" w:eastAsia="Times New Roman" w:hAnsi="Arial" w:cs="Arial"/>
            <w:color w:val="326CA6"/>
            <w:sz w:val="21"/>
            <w:szCs w:val="21"/>
            <w:u w:val="single"/>
            <w:bdr w:val="none" w:sz="0" w:space="0" w:color="auto" w:frame="1"/>
            <w:shd w:val="clear" w:color="auto" w:fill="FFFFFF"/>
            <w:lang w:eastAsia="en-GB"/>
          </w:rPr>
          <w:t>Go to start of metadata</w:t>
        </w:r>
      </w:hyperlink>
    </w:p>
    <w:p w:rsidR="00F6326D" w:rsidRPr="00F6326D" w:rsidRDefault="00F6326D" w:rsidP="00F6326D">
      <w:pPr>
        <w:numPr>
          <w:ilvl w:val="0"/>
          <w:numId w:val="3"/>
        </w:numPr>
        <w:shd w:val="clear" w:color="auto" w:fill="FFFFFF"/>
        <w:spacing w:before="100" w:beforeAutospacing="1" w:after="100" w:afterAutospacing="1" w:line="300" w:lineRule="atLeast"/>
        <w:ind w:left="0"/>
        <w:rPr>
          <w:rFonts w:ascii="Arial" w:eastAsia="Times New Roman" w:hAnsi="Arial" w:cs="Arial"/>
          <w:color w:val="333333"/>
          <w:sz w:val="21"/>
          <w:szCs w:val="21"/>
          <w:lang w:eastAsia="en-GB"/>
        </w:rPr>
      </w:pPr>
      <w:hyperlink r:id="rId15" w:anchor="id-3.3ReleaseUpdate-Till" w:history="1">
        <w:r w:rsidRPr="00F6326D">
          <w:rPr>
            <w:rFonts w:ascii="Arial" w:eastAsia="Times New Roman" w:hAnsi="Arial" w:cs="Arial"/>
            <w:color w:val="326CA6"/>
            <w:sz w:val="21"/>
            <w:szCs w:val="21"/>
            <w:u w:val="single"/>
            <w:lang w:eastAsia="en-GB"/>
          </w:rPr>
          <w:t>Till</w:t>
        </w:r>
      </w:hyperlink>
    </w:p>
    <w:p w:rsidR="00F6326D" w:rsidRPr="00F6326D" w:rsidRDefault="00F6326D" w:rsidP="00F6326D">
      <w:pPr>
        <w:numPr>
          <w:ilvl w:val="1"/>
          <w:numId w:val="3"/>
        </w:numPr>
        <w:shd w:val="clear" w:color="auto" w:fill="FFFFFF"/>
        <w:spacing w:before="100" w:beforeAutospacing="1" w:after="100" w:afterAutospacing="1" w:line="300" w:lineRule="atLeast"/>
        <w:ind w:left="0"/>
        <w:rPr>
          <w:rFonts w:ascii="Arial" w:eastAsia="Times New Roman" w:hAnsi="Arial" w:cs="Arial"/>
          <w:color w:val="333333"/>
          <w:sz w:val="21"/>
          <w:szCs w:val="21"/>
          <w:lang w:eastAsia="en-GB"/>
        </w:rPr>
      </w:pPr>
      <w:hyperlink r:id="rId16" w:anchor="id-3.3ReleaseUpdate-NewOptiontostayinPLU(Keyboard)screenuntilthehomebuttonispressed." w:history="1">
        <w:r w:rsidRPr="00F6326D">
          <w:rPr>
            <w:rFonts w:ascii="Arial" w:eastAsia="Times New Roman" w:hAnsi="Arial" w:cs="Arial"/>
            <w:color w:val="326CA6"/>
            <w:sz w:val="21"/>
            <w:szCs w:val="21"/>
            <w:u w:val="single"/>
            <w:lang w:eastAsia="en-GB"/>
          </w:rPr>
          <w:t>New Option to stay in PLU (Keyboard) screen until the home button is pressed.</w:t>
        </w:r>
      </w:hyperlink>
    </w:p>
    <w:p w:rsidR="00F6326D" w:rsidRPr="00F6326D" w:rsidRDefault="00F6326D" w:rsidP="00F6326D">
      <w:pPr>
        <w:numPr>
          <w:ilvl w:val="1"/>
          <w:numId w:val="3"/>
        </w:numPr>
        <w:shd w:val="clear" w:color="auto" w:fill="FFFFFF"/>
        <w:spacing w:before="100" w:beforeAutospacing="1" w:after="100" w:afterAutospacing="1" w:line="300" w:lineRule="atLeast"/>
        <w:ind w:left="0"/>
        <w:rPr>
          <w:rFonts w:ascii="Arial" w:eastAsia="Times New Roman" w:hAnsi="Arial" w:cs="Arial"/>
          <w:color w:val="333333"/>
          <w:sz w:val="21"/>
          <w:szCs w:val="21"/>
          <w:lang w:eastAsia="en-GB"/>
        </w:rPr>
      </w:pPr>
      <w:hyperlink r:id="rId17" w:anchor="id-3.3ReleaseUpdate-NewOptionforAccountSearching" w:history="1">
        <w:r w:rsidRPr="00F6326D">
          <w:rPr>
            <w:rFonts w:ascii="Arial" w:eastAsia="Times New Roman" w:hAnsi="Arial" w:cs="Arial"/>
            <w:color w:val="326CA6"/>
            <w:sz w:val="21"/>
            <w:szCs w:val="21"/>
            <w:u w:val="single"/>
            <w:lang w:eastAsia="en-GB"/>
          </w:rPr>
          <w:t>New Option for Account Searching</w:t>
        </w:r>
      </w:hyperlink>
    </w:p>
    <w:p w:rsidR="00F6326D" w:rsidRPr="00F6326D" w:rsidRDefault="00F6326D" w:rsidP="00F6326D">
      <w:pPr>
        <w:numPr>
          <w:ilvl w:val="1"/>
          <w:numId w:val="3"/>
        </w:numPr>
        <w:shd w:val="clear" w:color="auto" w:fill="FFFFFF"/>
        <w:spacing w:before="100" w:beforeAutospacing="1" w:after="100" w:afterAutospacing="1" w:line="300" w:lineRule="atLeast"/>
        <w:ind w:left="0"/>
        <w:rPr>
          <w:rFonts w:ascii="Arial" w:eastAsia="Times New Roman" w:hAnsi="Arial" w:cs="Arial"/>
          <w:color w:val="333333"/>
          <w:sz w:val="21"/>
          <w:szCs w:val="21"/>
          <w:lang w:eastAsia="en-GB"/>
        </w:rPr>
      </w:pPr>
      <w:hyperlink r:id="rId18" w:anchor="id-3.3ReleaseUpdate-ManuallyEnterWeightofaweighedarticle" w:history="1">
        <w:r w:rsidRPr="00F6326D">
          <w:rPr>
            <w:rFonts w:ascii="Arial" w:eastAsia="Times New Roman" w:hAnsi="Arial" w:cs="Arial"/>
            <w:color w:val="326CA6"/>
            <w:sz w:val="21"/>
            <w:szCs w:val="21"/>
            <w:u w:val="single"/>
            <w:lang w:eastAsia="en-GB"/>
          </w:rPr>
          <w:t>Manually Enter Weight of a weighed article</w:t>
        </w:r>
      </w:hyperlink>
    </w:p>
    <w:p w:rsidR="00F6326D" w:rsidRPr="00F6326D" w:rsidRDefault="00F6326D" w:rsidP="00F6326D">
      <w:pPr>
        <w:numPr>
          <w:ilvl w:val="1"/>
          <w:numId w:val="3"/>
        </w:numPr>
        <w:shd w:val="clear" w:color="auto" w:fill="FFFFFF"/>
        <w:spacing w:before="100" w:beforeAutospacing="1" w:after="100" w:afterAutospacing="1" w:line="300" w:lineRule="atLeast"/>
        <w:ind w:left="0"/>
        <w:rPr>
          <w:rFonts w:ascii="Arial" w:eastAsia="Times New Roman" w:hAnsi="Arial" w:cs="Arial"/>
          <w:color w:val="333333"/>
          <w:sz w:val="21"/>
          <w:szCs w:val="21"/>
          <w:lang w:eastAsia="en-GB"/>
        </w:rPr>
      </w:pPr>
      <w:hyperlink r:id="rId19" w:anchor="id-3.3ReleaseUpdate-AccountSearchingMaximumResults" w:history="1">
        <w:r w:rsidRPr="00F6326D">
          <w:rPr>
            <w:rFonts w:ascii="Arial" w:eastAsia="Times New Roman" w:hAnsi="Arial" w:cs="Arial"/>
            <w:color w:val="326CA6"/>
            <w:sz w:val="21"/>
            <w:szCs w:val="21"/>
            <w:u w:val="single"/>
            <w:lang w:eastAsia="en-GB"/>
          </w:rPr>
          <w:t>Account Searching Maximum Results</w:t>
        </w:r>
      </w:hyperlink>
    </w:p>
    <w:p w:rsidR="00F6326D" w:rsidRPr="00F6326D" w:rsidRDefault="00F6326D" w:rsidP="00F6326D">
      <w:pPr>
        <w:numPr>
          <w:ilvl w:val="1"/>
          <w:numId w:val="3"/>
        </w:numPr>
        <w:shd w:val="clear" w:color="auto" w:fill="FFFFFF"/>
        <w:spacing w:before="100" w:beforeAutospacing="1" w:after="100" w:afterAutospacing="1" w:line="300" w:lineRule="atLeast"/>
        <w:ind w:left="0"/>
        <w:rPr>
          <w:rFonts w:ascii="Arial" w:eastAsia="Times New Roman" w:hAnsi="Arial" w:cs="Arial"/>
          <w:color w:val="333333"/>
          <w:sz w:val="21"/>
          <w:szCs w:val="21"/>
          <w:lang w:eastAsia="en-GB"/>
        </w:rPr>
      </w:pPr>
      <w:hyperlink r:id="rId20" w:anchor="id-3.3ReleaseUpdate-AccountOptioniseReference2" w:history="1">
        <w:r w:rsidRPr="00F6326D">
          <w:rPr>
            <w:rFonts w:ascii="Arial" w:eastAsia="Times New Roman" w:hAnsi="Arial" w:cs="Arial"/>
            <w:color w:val="326CA6"/>
            <w:sz w:val="21"/>
            <w:szCs w:val="21"/>
            <w:u w:val="single"/>
            <w:lang w:eastAsia="en-GB"/>
          </w:rPr>
          <w:t xml:space="preserve">Account </w:t>
        </w:r>
        <w:proofErr w:type="spellStart"/>
        <w:r w:rsidRPr="00F6326D">
          <w:rPr>
            <w:rFonts w:ascii="Arial" w:eastAsia="Times New Roman" w:hAnsi="Arial" w:cs="Arial"/>
            <w:color w:val="326CA6"/>
            <w:sz w:val="21"/>
            <w:szCs w:val="21"/>
            <w:u w:val="single"/>
            <w:lang w:eastAsia="en-GB"/>
          </w:rPr>
          <w:t>Optionise</w:t>
        </w:r>
        <w:proofErr w:type="spellEnd"/>
        <w:r w:rsidRPr="00F6326D">
          <w:rPr>
            <w:rFonts w:ascii="Arial" w:eastAsia="Times New Roman" w:hAnsi="Arial" w:cs="Arial"/>
            <w:color w:val="326CA6"/>
            <w:sz w:val="21"/>
            <w:szCs w:val="21"/>
            <w:u w:val="single"/>
            <w:lang w:eastAsia="en-GB"/>
          </w:rPr>
          <w:t xml:space="preserve"> Reference 2</w:t>
        </w:r>
      </w:hyperlink>
    </w:p>
    <w:p w:rsidR="00F6326D" w:rsidRPr="00F6326D" w:rsidRDefault="00F6326D" w:rsidP="00F6326D">
      <w:pPr>
        <w:numPr>
          <w:ilvl w:val="0"/>
          <w:numId w:val="3"/>
        </w:numPr>
        <w:shd w:val="clear" w:color="auto" w:fill="FFFFFF"/>
        <w:spacing w:before="100" w:beforeAutospacing="1" w:after="100" w:afterAutospacing="1" w:line="300" w:lineRule="atLeast"/>
        <w:ind w:left="0"/>
        <w:rPr>
          <w:rFonts w:ascii="Arial" w:eastAsia="Times New Roman" w:hAnsi="Arial" w:cs="Arial"/>
          <w:color w:val="333333"/>
          <w:sz w:val="21"/>
          <w:szCs w:val="21"/>
          <w:lang w:eastAsia="en-GB"/>
        </w:rPr>
      </w:pPr>
      <w:hyperlink r:id="rId21" w:anchor="id-3.3ReleaseUpdate-BackOffice" w:history="1">
        <w:r w:rsidRPr="00F6326D">
          <w:rPr>
            <w:rFonts w:ascii="Arial" w:eastAsia="Times New Roman" w:hAnsi="Arial" w:cs="Arial"/>
            <w:color w:val="326CA6"/>
            <w:sz w:val="21"/>
            <w:szCs w:val="21"/>
            <w:u w:val="single"/>
            <w:lang w:eastAsia="en-GB"/>
          </w:rPr>
          <w:t>Back Office</w:t>
        </w:r>
      </w:hyperlink>
    </w:p>
    <w:p w:rsidR="00F6326D" w:rsidRPr="00F6326D" w:rsidRDefault="00F6326D" w:rsidP="00F6326D">
      <w:pPr>
        <w:numPr>
          <w:ilvl w:val="1"/>
          <w:numId w:val="3"/>
        </w:numPr>
        <w:shd w:val="clear" w:color="auto" w:fill="FFFFFF"/>
        <w:spacing w:before="100" w:beforeAutospacing="1" w:after="100" w:afterAutospacing="1" w:line="300" w:lineRule="atLeast"/>
        <w:ind w:left="0"/>
        <w:rPr>
          <w:rFonts w:ascii="Arial" w:eastAsia="Times New Roman" w:hAnsi="Arial" w:cs="Arial"/>
          <w:color w:val="333333"/>
          <w:sz w:val="21"/>
          <w:szCs w:val="21"/>
          <w:lang w:eastAsia="en-GB"/>
        </w:rPr>
      </w:pPr>
      <w:hyperlink r:id="rId22" w:anchor="id-3.3ReleaseUpdate-CostCentresForDeliManagement" w:history="1">
        <w:r w:rsidRPr="00F6326D">
          <w:rPr>
            <w:rFonts w:ascii="Arial" w:eastAsia="Times New Roman" w:hAnsi="Arial" w:cs="Arial"/>
            <w:color w:val="326CA6"/>
            <w:sz w:val="21"/>
            <w:szCs w:val="21"/>
            <w:u w:val="single"/>
            <w:lang w:eastAsia="en-GB"/>
          </w:rPr>
          <w:t>Cost Centres For Deli Management</w:t>
        </w:r>
      </w:hyperlink>
    </w:p>
    <w:p w:rsidR="00F6326D" w:rsidRPr="00F6326D" w:rsidRDefault="00F6326D" w:rsidP="00F6326D">
      <w:pPr>
        <w:numPr>
          <w:ilvl w:val="1"/>
          <w:numId w:val="3"/>
        </w:numPr>
        <w:shd w:val="clear" w:color="auto" w:fill="FFFFFF"/>
        <w:spacing w:before="100" w:beforeAutospacing="1" w:after="100" w:afterAutospacing="1" w:line="300" w:lineRule="atLeast"/>
        <w:ind w:left="0"/>
        <w:rPr>
          <w:rFonts w:ascii="Arial" w:eastAsia="Times New Roman" w:hAnsi="Arial" w:cs="Arial"/>
          <w:color w:val="333333"/>
          <w:sz w:val="21"/>
          <w:szCs w:val="21"/>
          <w:lang w:eastAsia="en-GB"/>
        </w:rPr>
      </w:pPr>
      <w:hyperlink r:id="rId23" w:anchor="id-3.3ReleaseUpdate-HighlighttheneedtoreleasepricesonLabelPrint" w:history="1">
        <w:r w:rsidRPr="00F6326D">
          <w:rPr>
            <w:rFonts w:ascii="Arial" w:eastAsia="Times New Roman" w:hAnsi="Arial" w:cs="Arial"/>
            <w:color w:val="326CA6"/>
            <w:sz w:val="21"/>
            <w:szCs w:val="21"/>
            <w:u w:val="single"/>
            <w:lang w:eastAsia="en-GB"/>
          </w:rPr>
          <w:t>Highlight the need to release prices on Label Print </w:t>
        </w:r>
      </w:hyperlink>
    </w:p>
    <w:p w:rsidR="00F6326D" w:rsidRPr="00F6326D" w:rsidRDefault="00F6326D" w:rsidP="00F6326D">
      <w:pPr>
        <w:numPr>
          <w:ilvl w:val="1"/>
          <w:numId w:val="3"/>
        </w:numPr>
        <w:shd w:val="clear" w:color="auto" w:fill="FFFFFF"/>
        <w:spacing w:before="100" w:beforeAutospacing="1" w:after="100" w:afterAutospacing="1" w:line="300" w:lineRule="atLeast"/>
        <w:ind w:left="0"/>
        <w:rPr>
          <w:rFonts w:ascii="Arial" w:eastAsia="Times New Roman" w:hAnsi="Arial" w:cs="Arial"/>
          <w:color w:val="333333"/>
          <w:sz w:val="21"/>
          <w:szCs w:val="21"/>
          <w:lang w:eastAsia="en-GB"/>
        </w:rPr>
      </w:pPr>
      <w:hyperlink r:id="rId24" w:anchor="id-3.3ReleaseUpdate-4decimalplacesnowsupportedincostfield" w:history="1">
        <w:r w:rsidRPr="00F6326D">
          <w:rPr>
            <w:rFonts w:ascii="Arial" w:eastAsia="Times New Roman" w:hAnsi="Arial" w:cs="Arial"/>
            <w:color w:val="326CA6"/>
            <w:sz w:val="21"/>
            <w:szCs w:val="21"/>
            <w:u w:val="single"/>
            <w:lang w:eastAsia="en-GB"/>
          </w:rPr>
          <w:t>4 decimal places now supported in cost field</w:t>
        </w:r>
      </w:hyperlink>
    </w:p>
    <w:p w:rsidR="00F6326D" w:rsidRPr="00F6326D" w:rsidRDefault="00F6326D" w:rsidP="00F6326D">
      <w:pPr>
        <w:numPr>
          <w:ilvl w:val="1"/>
          <w:numId w:val="3"/>
        </w:numPr>
        <w:shd w:val="clear" w:color="auto" w:fill="FFFFFF"/>
        <w:spacing w:before="100" w:beforeAutospacing="1" w:after="100" w:afterAutospacing="1" w:line="300" w:lineRule="atLeast"/>
        <w:ind w:left="0"/>
        <w:rPr>
          <w:rFonts w:ascii="Arial" w:eastAsia="Times New Roman" w:hAnsi="Arial" w:cs="Arial"/>
          <w:color w:val="333333"/>
          <w:sz w:val="21"/>
          <w:szCs w:val="21"/>
          <w:lang w:eastAsia="en-GB"/>
        </w:rPr>
      </w:pPr>
      <w:hyperlink r:id="rId25" w:anchor="id-3.3ReleaseUpdate-NewSearchForDeals" w:history="1">
        <w:r w:rsidRPr="00F6326D">
          <w:rPr>
            <w:rFonts w:ascii="Arial" w:eastAsia="Times New Roman" w:hAnsi="Arial" w:cs="Arial"/>
            <w:color w:val="326CA6"/>
            <w:sz w:val="21"/>
            <w:szCs w:val="21"/>
            <w:u w:val="single"/>
            <w:lang w:eastAsia="en-GB"/>
          </w:rPr>
          <w:t>New Search For Deals</w:t>
        </w:r>
      </w:hyperlink>
      <w:bookmarkStart w:id="0" w:name="_GoBack"/>
      <w:bookmarkEnd w:id="0"/>
    </w:p>
    <w:p w:rsidR="00F6326D" w:rsidRPr="00F6326D" w:rsidRDefault="00F6326D" w:rsidP="00F6326D">
      <w:pPr>
        <w:numPr>
          <w:ilvl w:val="1"/>
          <w:numId w:val="3"/>
        </w:numPr>
        <w:shd w:val="clear" w:color="auto" w:fill="FFFFFF"/>
        <w:spacing w:before="100" w:beforeAutospacing="1" w:after="100" w:afterAutospacing="1" w:line="300" w:lineRule="atLeast"/>
        <w:ind w:left="0"/>
        <w:rPr>
          <w:rFonts w:ascii="Arial" w:eastAsia="Times New Roman" w:hAnsi="Arial" w:cs="Arial"/>
          <w:color w:val="333333"/>
          <w:sz w:val="21"/>
          <w:szCs w:val="21"/>
          <w:lang w:eastAsia="en-GB"/>
        </w:rPr>
      </w:pPr>
      <w:hyperlink r:id="rId26" w:anchor="id-3.3ReleaseUpdate-MultipleActivationofDeals" w:history="1">
        <w:r w:rsidRPr="00F6326D">
          <w:rPr>
            <w:rFonts w:ascii="Arial" w:eastAsia="Times New Roman" w:hAnsi="Arial" w:cs="Arial"/>
            <w:color w:val="326CA6"/>
            <w:sz w:val="21"/>
            <w:szCs w:val="21"/>
            <w:u w:val="single"/>
            <w:lang w:eastAsia="en-GB"/>
          </w:rPr>
          <w:t>Multiple Activation of Deals</w:t>
        </w:r>
      </w:hyperlink>
    </w:p>
    <w:p w:rsidR="00F6326D" w:rsidRPr="00F6326D" w:rsidRDefault="00F6326D" w:rsidP="00F6326D">
      <w:pPr>
        <w:numPr>
          <w:ilvl w:val="1"/>
          <w:numId w:val="3"/>
        </w:numPr>
        <w:shd w:val="clear" w:color="auto" w:fill="FFFFFF"/>
        <w:spacing w:before="100" w:beforeAutospacing="1" w:after="100" w:afterAutospacing="1" w:line="300" w:lineRule="atLeast"/>
        <w:ind w:left="0"/>
        <w:rPr>
          <w:rFonts w:ascii="Arial" w:eastAsia="Times New Roman" w:hAnsi="Arial" w:cs="Arial"/>
          <w:color w:val="333333"/>
          <w:sz w:val="21"/>
          <w:szCs w:val="21"/>
          <w:lang w:eastAsia="en-GB"/>
        </w:rPr>
      </w:pPr>
      <w:hyperlink r:id="rId27" w:anchor="id-3.3ReleaseUpdate-ExternalAccountsFieldsOnCommodityGroup" w:history="1">
        <w:r w:rsidRPr="00F6326D">
          <w:rPr>
            <w:rFonts w:ascii="Arial" w:eastAsia="Times New Roman" w:hAnsi="Arial" w:cs="Arial"/>
            <w:color w:val="326CA6"/>
            <w:sz w:val="21"/>
            <w:szCs w:val="21"/>
            <w:u w:val="single"/>
            <w:lang w:eastAsia="en-GB"/>
          </w:rPr>
          <w:t>External Accounts Fields On Commodity Group</w:t>
        </w:r>
      </w:hyperlink>
    </w:p>
    <w:p w:rsidR="00F6326D" w:rsidRPr="00F6326D" w:rsidRDefault="00F6326D" w:rsidP="00F6326D">
      <w:pPr>
        <w:numPr>
          <w:ilvl w:val="1"/>
          <w:numId w:val="3"/>
        </w:numPr>
        <w:shd w:val="clear" w:color="auto" w:fill="FFFFFF"/>
        <w:spacing w:before="100" w:beforeAutospacing="1" w:after="100" w:afterAutospacing="1" w:line="300" w:lineRule="atLeast"/>
        <w:ind w:left="0"/>
        <w:rPr>
          <w:rFonts w:ascii="Arial" w:eastAsia="Times New Roman" w:hAnsi="Arial" w:cs="Arial"/>
          <w:color w:val="333333"/>
          <w:sz w:val="21"/>
          <w:szCs w:val="21"/>
          <w:lang w:eastAsia="en-GB"/>
        </w:rPr>
      </w:pPr>
      <w:hyperlink r:id="rId28" w:anchor="id-3.3ReleaseUpdate-LinkinganOrderwhencreatingaGoodsReceivednoteontheBackOffice" w:history="1">
        <w:r w:rsidRPr="00F6326D">
          <w:rPr>
            <w:rFonts w:ascii="Arial" w:eastAsia="Times New Roman" w:hAnsi="Arial" w:cs="Arial"/>
            <w:color w:val="326CA6"/>
            <w:sz w:val="21"/>
            <w:szCs w:val="21"/>
            <w:u w:val="single"/>
            <w:lang w:eastAsia="en-GB"/>
          </w:rPr>
          <w:t>Linking an Order when creating a Goods Received note on the Back Office</w:t>
        </w:r>
      </w:hyperlink>
    </w:p>
    <w:p w:rsidR="00F6326D" w:rsidRPr="00F6326D" w:rsidRDefault="00F6326D" w:rsidP="00F6326D">
      <w:pPr>
        <w:numPr>
          <w:ilvl w:val="1"/>
          <w:numId w:val="3"/>
        </w:numPr>
        <w:shd w:val="clear" w:color="auto" w:fill="FFFFFF"/>
        <w:spacing w:before="100" w:beforeAutospacing="1" w:after="100" w:afterAutospacing="1" w:line="300" w:lineRule="atLeast"/>
        <w:ind w:left="0"/>
        <w:rPr>
          <w:rFonts w:ascii="Arial" w:eastAsia="Times New Roman" w:hAnsi="Arial" w:cs="Arial"/>
          <w:color w:val="333333"/>
          <w:sz w:val="21"/>
          <w:szCs w:val="21"/>
          <w:lang w:eastAsia="en-GB"/>
        </w:rPr>
      </w:pPr>
      <w:hyperlink r:id="rId29" w:anchor="id-3.3ReleaseUpdate-RangeUpdatesforCostPrices" w:history="1">
        <w:r w:rsidRPr="00F6326D">
          <w:rPr>
            <w:rFonts w:ascii="Arial" w:eastAsia="Times New Roman" w:hAnsi="Arial" w:cs="Arial"/>
            <w:color w:val="326CA6"/>
            <w:sz w:val="21"/>
            <w:szCs w:val="21"/>
            <w:u w:val="single"/>
            <w:lang w:eastAsia="en-GB"/>
          </w:rPr>
          <w:t>Range Updates for Cost Prices</w:t>
        </w:r>
      </w:hyperlink>
    </w:p>
    <w:p w:rsidR="00F6326D" w:rsidRPr="00F6326D" w:rsidRDefault="00F6326D" w:rsidP="00F6326D">
      <w:pPr>
        <w:numPr>
          <w:ilvl w:val="1"/>
          <w:numId w:val="3"/>
        </w:numPr>
        <w:shd w:val="clear" w:color="auto" w:fill="FFFFFF"/>
        <w:spacing w:before="100" w:beforeAutospacing="1" w:after="100" w:afterAutospacing="1" w:line="300" w:lineRule="atLeast"/>
        <w:ind w:left="0"/>
        <w:rPr>
          <w:rFonts w:ascii="Arial" w:eastAsia="Times New Roman" w:hAnsi="Arial" w:cs="Arial"/>
          <w:color w:val="333333"/>
          <w:sz w:val="21"/>
          <w:szCs w:val="21"/>
          <w:lang w:eastAsia="en-GB"/>
        </w:rPr>
      </w:pPr>
      <w:hyperlink r:id="rId30" w:anchor="id-3.3ReleaseUpdate-NewLineCountColumninGoodsReceiving" w:history="1">
        <w:r w:rsidRPr="00F6326D">
          <w:rPr>
            <w:rFonts w:ascii="Arial" w:eastAsia="Times New Roman" w:hAnsi="Arial" w:cs="Arial"/>
            <w:color w:val="326CA6"/>
            <w:sz w:val="21"/>
            <w:szCs w:val="21"/>
            <w:u w:val="single"/>
            <w:lang w:eastAsia="en-GB"/>
          </w:rPr>
          <w:t>New Line Count Column in Goods Receiving</w:t>
        </w:r>
      </w:hyperlink>
    </w:p>
    <w:p w:rsidR="00F6326D" w:rsidRPr="00F6326D" w:rsidRDefault="00F6326D" w:rsidP="00F6326D">
      <w:pPr>
        <w:numPr>
          <w:ilvl w:val="1"/>
          <w:numId w:val="3"/>
        </w:numPr>
        <w:shd w:val="clear" w:color="auto" w:fill="FFFFFF"/>
        <w:spacing w:before="100" w:beforeAutospacing="1" w:after="100" w:afterAutospacing="1" w:line="300" w:lineRule="atLeast"/>
        <w:ind w:left="0"/>
        <w:rPr>
          <w:rFonts w:ascii="Arial" w:eastAsia="Times New Roman" w:hAnsi="Arial" w:cs="Arial"/>
          <w:color w:val="333333"/>
          <w:sz w:val="21"/>
          <w:szCs w:val="21"/>
          <w:lang w:eastAsia="en-GB"/>
        </w:rPr>
      </w:pPr>
      <w:hyperlink r:id="rId31" w:anchor="id-3.3ReleaseUpdate-ImprovementstoTransactionViewer" w:history="1">
        <w:r w:rsidRPr="00F6326D">
          <w:rPr>
            <w:rFonts w:ascii="Arial" w:eastAsia="Times New Roman" w:hAnsi="Arial" w:cs="Arial"/>
            <w:color w:val="326CA6"/>
            <w:sz w:val="21"/>
            <w:szCs w:val="21"/>
            <w:u w:val="single"/>
            <w:lang w:eastAsia="en-GB"/>
          </w:rPr>
          <w:t>Improvements to Transaction Viewer</w:t>
        </w:r>
      </w:hyperlink>
    </w:p>
    <w:p w:rsidR="00F6326D" w:rsidRPr="00F6326D" w:rsidRDefault="00F6326D" w:rsidP="00F6326D">
      <w:pPr>
        <w:numPr>
          <w:ilvl w:val="1"/>
          <w:numId w:val="3"/>
        </w:numPr>
        <w:shd w:val="clear" w:color="auto" w:fill="FFFFFF"/>
        <w:spacing w:before="100" w:beforeAutospacing="1" w:after="100" w:afterAutospacing="1" w:line="300" w:lineRule="atLeast"/>
        <w:ind w:left="0"/>
        <w:rPr>
          <w:rFonts w:ascii="Arial" w:eastAsia="Times New Roman" w:hAnsi="Arial" w:cs="Arial"/>
          <w:color w:val="333333"/>
          <w:sz w:val="21"/>
          <w:szCs w:val="21"/>
          <w:lang w:eastAsia="en-GB"/>
        </w:rPr>
      </w:pPr>
      <w:hyperlink r:id="rId32" w:anchor="id-3.3ReleaseUpdate-Export&amp;UploadBPFuelReportinEOD" w:history="1">
        <w:r w:rsidRPr="00F6326D">
          <w:rPr>
            <w:rFonts w:ascii="Arial" w:eastAsia="Times New Roman" w:hAnsi="Arial" w:cs="Arial"/>
            <w:color w:val="326CA6"/>
            <w:sz w:val="21"/>
            <w:szCs w:val="21"/>
            <w:u w:val="single"/>
            <w:lang w:eastAsia="en-GB"/>
          </w:rPr>
          <w:t>Export &amp; Upload BP Fuel Report in EOD</w:t>
        </w:r>
      </w:hyperlink>
    </w:p>
    <w:p w:rsidR="00F6326D" w:rsidRPr="00F6326D" w:rsidRDefault="00F6326D" w:rsidP="00F6326D">
      <w:pPr>
        <w:numPr>
          <w:ilvl w:val="1"/>
          <w:numId w:val="3"/>
        </w:numPr>
        <w:shd w:val="clear" w:color="auto" w:fill="FFFFFF"/>
        <w:spacing w:before="100" w:beforeAutospacing="1" w:after="100" w:afterAutospacing="1" w:line="300" w:lineRule="atLeast"/>
        <w:ind w:left="0"/>
        <w:rPr>
          <w:rFonts w:ascii="Arial" w:eastAsia="Times New Roman" w:hAnsi="Arial" w:cs="Arial"/>
          <w:color w:val="333333"/>
          <w:sz w:val="21"/>
          <w:szCs w:val="21"/>
          <w:lang w:eastAsia="en-GB"/>
        </w:rPr>
      </w:pPr>
      <w:hyperlink r:id="rId33" w:anchor="id-3.3ReleaseUpdate-CashControl-LockDownSetShiftDay" w:history="1">
        <w:r w:rsidRPr="00F6326D">
          <w:rPr>
            <w:rFonts w:ascii="Arial" w:eastAsia="Times New Roman" w:hAnsi="Arial" w:cs="Arial"/>
            <w:color w:val="326CA6"/>
            <w:sz w:val="21"/>
            <w:szCs w:val="21"/>
            <w:u w:val="single"/>
            <w:lang w:eastAsia="en-GB"/>
          </w:rPr>
          <w:t>Cash Control - Lock Down Set Shift Day</w:t>
        </w:r>
      </w:hyperlink>
    </w:p>
    <w:p w:rsidR="00F6326D" w:rsidRPr="00F6326D" w:rsidRDefault="00F6326D" w:rsidP="00F6326D">
      <w:pPr>
        <w:numPr>
          <w:ilvl w:val="0"/>
          <w:numId w:val="3"/>
        </w:numPr>
        <w:shd w:val="clear" w:color="auto" w:fill="FFFFFF"/>
        <w:spacing w:before="100" w:beforeAutospacing="1" w:after="100" w:afterAutospacing="1" w:line="300" w:lineRule="atLeast"/>
        <w:ind w:left="0"/>
        <w:rPr>
          <w:rFonts w:ascii="Arial" w:eastAsia="Times New Roman" w:hAnsi="Arial" w:cs="Arial"/>
          <w:color w:val="333333"/>
          <w:sz w:val="21"/>
          <w:szCs w:val="21"/>
          <w:lang w:eastAsia="en-GB"/>
        </w:rPr>
      </w:pPr>
      <w:hyperlink r:id="rId34" w:anchor="id-3.3ReleaseUpdate-HeadOffice" w:history="1">
        <w:r w:rsidRPr="00F6326D">
          <w:rPr>
            <w:rFonts w:ascii="Arial" w:eastAsia="Times New Roman" w:hAnsi="Arial" w:cs="Arial"/>
            <w:color w:val="326CA6"/>
            <w:sz w:val="21"/>
            <w:szCs w:val="21"/>
            <w:u w:val="single"/>
            <w:lang w:eastAsia="en-GB"/>
          </w:rPr>
          <w:t>Head Office</w:t>
        </w:r>
      </w:hyperlink>
    </w:p>
    <w:p w:rsidR="00F6326D" w:rsidRPr="00F6326D" w:rsidRDefault="00F6326D" w:rsidP="00F6326D">
      <w:pPr>
        <w:numPr>
          <w:ilvl w:val="1"/>
          <w:numId w:val="3"/>
        </w:numPr>
        <w:shd w:val="clear" w:color="auto" w:fill="FFFFFF"/>
        <w:spacing w:before="100" w:beforeAutospacing="1" w:after="100" w:afterAutospacing="1" w:line="300" w:lineRule="atLeast"/>
        <w:ind w:left="0"/>
        <w:rPr>
          <w:rFonts w:ascii="Arial" w:eastAsia="Times New Roman" w:hAnsi="Arial" w:cs="Arial"/>
          <w:color w:val="333333"/>
          <w:sz w:val="21"/>
          <w:szCs w:val="21"/>
          <w:lang w:eastAsia="en-GB"/>
        </w:rPr>
      </w:pPr>
      <w:hyperlink r:id="rId35" w:anchor="id-3.3ReleaseUpdate-CostCentresForDeliManagement.1" w:history="1">
        <w:r w:rsidRPr="00F6326D">
          <w:rPr>
            <w:rFonts w:ascii="Arial" w:eastAsia="Times New Roman" w:hAnsi="Arial" w:cs="Arial"/>
            <w:color w:val="326CA6"/>
            <w:sz w:val="21"/>
            <w:szCs w:val="21"/>
            <w:u w:val="single"/>
            <w:lang w:eastAsia="en-GB"/>
          </w:rPr>
          <w:t>Cost Centres For Deli Management</w:t>
        </w:r>
      </w:hyperlink>
    </w:p>
    <w:p w:rsidR="00F6326D" w:rsidRPr="00F6326D" w:rsidRDefault="00F6326D" w:rsidP="00F6326D">
      <w:pPr>
        <w:numPr>
          <w:ilvl w:val="1"/>
          <w:numId w:val="3"/>
        </w:numPr>
        <w:shd w:val="clear" w:color="auto" w:fill="FFFFFF"/>
        <w:spacing w:before="100" w:beforeAutospacing="1" w:after="100" w:afterAutospacing="1" w:line="300" w:lineRule="atLeast"/>
        <w:ind w:left="0"/>
        <w:rPr>
          <w:rFonts w:ascii="Arial" w:eastAsia="Times New Roman" w:hAnsi="Arial" w:cs="Arial"/>
          <w:color w:val="333333"/>
          <w:sz w:val="21"/>
          <w:szCs w:val="21"/>
          <w:lang w:eastAsia="en-GB"/>
        </w:rPr>
      </w:pPr>
      <w:hyperlink r:id="rId36" w:anchor="id-3.3ReleaseUpdate-NewSearchForDeals.1" w:history="1">
        <w:r w:rsidRPr="00F6326D">
          <w:rPr>
            <w:rFonts w:ascii="Arial" w:eastAsia="Times New Roman" w:hAnsi="Arial" w:cs="Arial"/>
            <w:color w:val="326CA6"/>
            <w:sz w:val="21"/>
            <w:szCs w:val="21"/>
            <w:u w:val="single"/>
            <w:lang w:eastAsia="en-GB"/>
          </w:rPr>
          <w:t>New Search For Deals</w:t>
        </w:r>
      </w:hyperlink>
    </w:p>
    <w:p w:rsidR="00F6326D" w:rsidRPr="00F6326D" w:rsidRDefault="00F6326D" w:rsidP="00F6326D">
      <w:pPr>
        <w:numPr>
          <w:ilvl w:val="1"/>
          <w:numId w:val="3"/>
        </w:numPr>
        <w:shd w:val="clear" w:color="auto" w:fill="FFFFFF"/>
        <w:spacing w:before="100" w:beforeAutospacing="1" w:after="100" w:afterAutospacing="1" w:line="300" w:lineRule="atLeast"/>
        <w:ind w:left="0"/>
        <w:rPr>
          <w:rFonts w:ascii="Arial" w:eastAsia="Times New Roman" w:hAnsi="Arial" w:cs="Arial"/>
          <w:color w:val="333333"/>
          <w:sz w:val="21"/>
          <w:szCs w:val="21"/>
          <w:lang w:eastAsia="en-GB"/>
        </w:rPr>
      </w:pPr>
      <w:hyperlink r:id="rId37" w:anchor="id-3.3ReleaseUpdate-MultipleActivationofDeals.1" w:history="1">
        <w:r w:rsidRPr="00F6326D">
          <w:rPr>
            <w:rFonts w:ascii="Arial" w:eastAsia="Times New Roman" w:hAnsi="Arial" w:cs="Arial"/>
            <w:color w:val="326CA6"/>
            <w:sz w:val="21"/>
            <w:szCs w:val="21"/>
            <w:u w:val="single"/>
            <w:lang w:eastAsia="en-GB"/>
          </w:rPr>
          <w:t>Multiple Activation of Deals</w:t>
        </w:r>
      </w:hyperlink>
    </w:p>
    <w:p w:rsidR="00F6326D" w:rsidRPr="00F6326D" w:rsidRDefault="00F6326D" w:rsidP="00F6326D">
      <w:pPr>
        <w:numPr>
          <w:ilvl w:val="1"/>
          <w:numId w:val="3"/>
        </w:numPr>
        <w:shd w:val="clear" w:color="auto" w:fill="FFFFFF"/>
        <w:spacing w:before="100" w:beforeAutospacing="1" w:after="100" w:afterAutospacing="1" w:line="300" w:lineRule="atLeast"/>
        <w:ind w:left="0"/>
        <w:rPr>
          <w:rFonts w:ascii="Arial" w:eastAsia="Times New Roman" w:hAnsi="Arial" w:cs="Arial"/>
          <w:color w:val="333333"/>
          <w:sz w:val="21"/>
          <w:szCs w:val="21"/>
          <w:lang w:eastAsia="en-GB"/>
        </w:rPr>
      </w:pPr>
      <w:hyperlink r:id="rId38" w:anchor="id-3.3ReleaseUpdate-ExternalAccountsFieldsOnCommodityGroup.1" w:history="1">
        <w:r w:rsidRPr="00F6326D">
          <w:rPr>
            <w:rFonts w:ascii="Arial" w:eastAsia="Times New Roman" w:hAnsi="Arial" w:cs="Arial"/>
            <w:color w:val="326CA6"/>
            <w:sz w:val="21"/>
            <w:szCs w:val="21"/>
            <w:u w:val="single"/>
            <w:lang w:eastAsia="en-GB"/>
          </w:rPr>
          <w:t>External Accounts Fields On Commodity Group</w:t>
        </w:r>
      </w:hyperlink>
    </w:p>
    <w:p w:rsidR="00F6326D" w:rsidRPr="00F6326D" w:rsidRDefault="00F6326D" w:rsidP="00F6326D">
      <w:pPr>
        <w:numPr>
          <w:ilvl w:val="1"/>
          <w:numId w:val="3"/>
        </w:numPr>
        <w:shd w:val="clear" w:color="auto" w:fill="FFFFFF"/>
        <w:spacing w:before="100" w:beforeAutospacing="1" w:after="100" w:afterAutospacing="1" w:line="300" w:lineRule="atLeast"/>
        <w:ind w:left="0"/>
        <w:rPr>
          <w:rFonts w:ascii="Arial" w:eastAsia="Times New Roman" w:hAnsi="Arial" w:cs="Arial"/>
          <w:color w:val="333333"/>
          <w:sz w:val="21"/>
          <w:szCs w:val="21"/>
          <w:lang w:eastAsia="en-GB"/>
        </w:rPr>
      </w:pPr>
      <w:hyperlink r:id="rId39" w:anchor="id-3.3ReleaseUpdate-RetailerDropDownReadOnly" w:history="1">
        <w:r w:rsidRPr="00F6326D">
          <w:rPr>
            <w:rFonts w:ascii="Arial" w:eastAsia="Times New Roman" w:hAnsi="Arial" w:cs="Arial"/>
            <w:color w:val="326CA6"/>
            <w:sz w:val="21"/>
            <w:szCs w:val="21"/>
            <w:u w:val="single"/>
            <w:lang w:eastAsia="en-GB"/>
          </w:rPr>
          <w:t>Retailer Drop Down Read Only</w:t>
        </w:r>
      </w:hyperlink>
    </w:p>
    <w:p w:rsidR="00F6326D" w:rsidRPr="00F6326D" w:rsidRDefault="00F6326D" w:rsidP="00F6326D">
      <w:pPr>
        <w:numPr>
          <w:ilvl w:val="1"/>
          <w:numId w:val="3"/>
        </w:numPr>
        <w:shd w:val="clear" w:color="auto" w:fill="FFFFFF"/>
        <w:spacing w:before="100" w:beforeAutospacing="1" w:after="100" w:afterAutospacing="1" w:line="300" w:lineRule="atLeast"/>
        <w:ind w:left="0"/>
        <w:rPr>
          <w:rFonts w:ascii="Arial" w:eastAsia="Times New Roman" w:hAnsi="Arial" w:cs="Arial"/>
          <w:color w:val="333333"/>
          <w:sz w:val="21"/>
          <w:szCs w:val="21"/>
          <w:lang w:eastAsia="en-GB"/>
        </w:rPr>
      </w:pPr>
      <w:hyperlink r:id="rId40" w:anchor="id-3.3ReleaseUpdate-Range/ShopSelectionUpdatesforCostPrices" w:history="1">
        <w:r w:rsidRPr="00F6326D">
          <w:rPr>
            <w:rFonts w:ascii="Arial" w:eastAsia="Times New Roman" w:hAnsi="Arial" w:cs="Arial"/>
            <w:color w:val="326CA6"/>
            <w:sz w:val="21"/>
            <w:szCs w:val="21"/>
            <w:u w:val="single"/>
            <w:lang w:eastAsia="en-GB"/>
          </w:rPr>
          <w:t>Range/Shop Selection Updates for Cost Prices</w:t>
        </w:r>
      </w:hyperlink>
    </w:p>
    <w:p w:rsidR="00F6326D" w:rsidRPr="00F6326D" w:rsidRDefault="00F6326D" w:rsidP="00F6326D">
      <w:pPr>
        <w:numPr>
          <w:ilvl w:val="1"/>
          <w:numId w:val="3"/>
        </w:numPr>
        <w:shd w:val="clear" w:color="auto" w:fill="FFFFFF"/>
        <w:spacing w:before="100" w:beforeAutospacing="1" w:after="100" w:afterAutospacing="1" w:line="300" w:lineRule="atLeast"/>
        <w:ind w:left="0"/>
        <w:rPr>
          <w:rFonts w:ascii="Arial" w:eastAsia="Times New Roman" w:hAnsi="Arial" w:cs="Arial"/>
          <w:color w:val="333333"/>
          <w:sz w:val="21"/>
          <w:szCs w:val="21"/>
          <w:lang w:eastAsia="en-GB"/>
        </w:rPr>
      </w:pPr>
      <w:hyperlink r:id="rId41" w:anchor="id-3.3ReleaseUpdate-GroupInfoScreen" w:history="1">
        <w:r w:rsidRPr="00F6326D">
          <w:rPr>
            <w:rFonts w:ascii="Arial" w:eastAsia="Times New Roman" w:hAnsi="Arial" w:cs="Arial"/>
            <w:color w:val="326CA6"/>
            <w:sz w:val="21"/>
            <w:szCs w:val="21"/>
            <w:u w:val="single"/>
            <w:lang w:eastAsia="en-GB"/>
          </w:rPr>
          <w:t>Group Info Screen</w:t>
        </w:r>
      </w:hyperlink>
    </w:p>
    <w:p w:rsidR="00F6326D" w:rsidRPr="00F6326D" w:rsidRDefault="00F6326D" w:rsidP="00F6326D">
      <w:pPr>
        <w:numPr>
          <w:ilvl w:val="1"/>
          <w:numId w:val="3"/>
        </w:numPr>
        <w:shd w:val="clear" w:color="auto" w:fill="FFFFFF"/>
        <w:spacing w:before="100" w:beforeAutospacing="1" w:after="100" w:afterAutospacing="1" w:line="300" w:lineRule="atLeast"/>
        <w:ind w:left="0"/>
        <w:rPr>
          <w:rFonts w:ascii="Arial" w:eastAsia="Times New Roman" w:hAnsi="Arial" w:cs="Arial"/>
          <w:color w:val="333333"/>
          <w:sz w:val="21"/>
          <w:szCs w:val="21"/>
          <w:lang w:eastAsia="en-GB"/>
        </w:rPr>
      </w:pPr>
      <w:hyperlink r:id="rId42" w:anchor="id-3.3ReleaseUpdate-Optiontoforcepricechangestoallshops" w:history="1">
        <w:r w:rsidRPr="00F6326D">
          <w:rPr>
            <w:rFonts w:ascii="Arial" w:eastAsia="Times New Roman" w:hAnsi="Arial" w:cs="Arial"/>
            <w:color w:val="326CA6"/>
            <w:sz w:val="21"/>
            <w:szCs w:val="21"/>
            <w:u w:val="single"/>
            <w:lang w:eastAsia="en-GB"/>
          </w:rPr>
          <w:t>Option to force price changes to all shops</w:t>
        </w:r>
      </w:hyperlink>
    </w:p>
    <w:p w:rsidR="00F6326D" w:rsidRPr="00F6326D" w:rsidRDefault="00F6326D" w:rsidP="00F6326D">
      <w:pPr>
        <w:numPr>
          <w:ilvl w:val="1"/>
          <w:numId w:val="3"/>
        </w:numPr>
        <w:shd w:val="clear" w:color="auto" w:fill="FFFFFF"/>
        <w:spacing w:before="100" w:beforeAutospacing="1" w:after="100" w:afterAutospacing="1" w:line="300" w:lineRule="atLeast"/>
        <w:ind w:left="0"/>
        <w:rPr>
          <w:rFonts w:ascii="Arial" w:eastAsia="Times New Roman" w:hAnsi="Arial" w:cs="Arial"/>
          <w:color w:val="333333"/>
          <w:sz w:val="21"/>
          <w:szCs w:val="21"/>
          <w:lang w:eastAsia="en-GB"/>
        </w:rPr>
      </w:pPr>
      <w:hyperlink r:id="rId43" w:anchor="id-3.3ReleaseUpdate-OptiontoforceDealchangestoallshops" w:history="1">
        <w:r w:rsidRPr="00F6326D">
          <w:rPr>
            <w:rFonts w:ascii="Arial" w:eastAsia="Times New Roman" w:hAnsi="Arial" w:cs="Arial"/>
            <w:color w:val="326CA6"/>
            <w:sz w:val="21"/>
            <w:szCs w:val="21"/>
            <w:u w:val="single"/>
            <w:lang w:eastAsia="en-GB"/>
          </w:rPr>
          <w:t>Option to force Deal changes to all shops</w:t>
        </w:r>
      </w:hyperlink>
    </w:p>
    <w:p w:rsidR="00F6326D" w:rsidRPr="00F6326D" w:rsidRDefault="00F6326D" w:rsidP="00F6326D">
      <w:pPr>
        <w:numPr>
          <w:ilvl w:val="1"/>
          <w:numId w:val="3"/>
        </w:numPr>
        <w:shd w:val="clear" w:color="auto" w:fill="FFFFFF"/>
        <w:spacing w:before="100" w:beforeAutospacing="1" w:after="100" w:afterAutospacing="1" w:line="300" w:lineRule="atLeast"/>
        <w:ind w:left="0"/>
        <w:rPr>
          <w:rFonts w:ascii="Arial" w:eastAsia="Times New Roman" w:hAnsi="Arial" w:cs="Arial"/>
          <w:color w:val="333333"/>
          <w:sz w:val="21"/>
          <w:szCs w:val="21"/>
          <w:lang w:eastAsia="en-GB"/>
        </w:rPr>
      </w:pPr>
      <w:hyperlink r:id="rId44" w:anchor="id-3.3ReleaseUpdate-CheckingifPricingTransferredtoBackoffice(s)" w:history="1">
        <w:r w:rsidRPr="00F6326D">
          <w:rPr>
            <w:rFonts w:ascii="Arial" w:eastAsia="Times New Roman" w:hAnsi="Arial" w:cs="Arial"/>
            <w:color w:val="326CA6"/>
            <w:sz w:val="21"/>
            <w:szCs w:val="21"/>
            <w:u w:val="single"/>
            <w:lang w:eastAsia="en-GB"/>
          </w:rPr>
          <w:t>Checking if Pricing Transferred to Back office(s)</w:t>
        </w:r>
      </w:hyperlink>
    </w:p>
    <w:p w:rsidR="00F6326D" w:rsidRPr="00F6326D" w:rsidRDefault="00F6326D" w:rsidP="00F6326D">
      <w:pPr>
        <w:numPr>
          <w:ilvl w:val="1"/>
          <w:numId w:val="3"/>
        </w:numPr>
        <w:shd w:val="clear" w:color="auto" w:fill="FFFFFF"/>
        <w:spacing w:before="100" w:beforeAutospacing="1" w:after="100" w:afterAutospacing="1" w:line="300" w:lineRule="atLeast"/>
        <w:ind w:left="0"/>
        <w:rPr>
          <w:rFonts w:ascii="Arial" w:eastAsia="Times New Roman" w:hAnsi="Arial" w:cs="Arial"/>
          <w:color w:val="333333"/>
          <w:sz w:val="21"/>
          <w:szCs w:val="21"/>
          <w:lang w:eastAsia="en-GB"/>
        </w:rPr>
      </w:pPr>
      <w:hyperlink r:id="rId45" w:anchor="id-3.3ReleaseUpdate-NewHOStatusScreenshowingBOstatus" w:history="1">
        <w:r w:rsidRPr="00F6326D">
          <w:rPr>
            <w:rFonts w:ascii="Arial" w:eastAsia="Times New Roman" w:hAnsi="Arial" w:cs="Arial"/>
            <w:color w:val="326CA6"/>
            <w:sz w:val="21"/>
            <w:szCs w:val="21"/>
            <w:u w:val="single"/>
            <w:lang w:eastAsia="en-GB"/>
          </w:rPr>
          <w:t>New HO Status Screen showing BO status</w:t>
        </w:r>
      </w:hyperlink>
    </w:p>
    <w:p w:rsidR="00F6326D" w:rsidRPr="00F6326D" w:rsidRDefault="00F6326D" w:rsidP="00F6326D">
      <w:pPr>
        <w:numPr>
          <w:ilvl w:val="1"/>
          <w:numId w:val="3"/>
        </w:numPr>
        <w:shd w:val="clear" w:color="auto" w:fill="FFFFFF"/>
        <w:spacing w:before="100" w:beforeAutospacing="1" w:after="100" w:afterAutospacing="1" w:line="300" w:lineRule="atLeast"/>
        <w:ind w:left="0"/>
        <w:rPr>
          <w:rFonts w:ascii="Arial" w:eastAsia="Times New Roman" w:hAnsi="Arial" w:cs="Arial"/>
          <w:color w:val="333333"/>
          <w:sz w:val="21"/>
          <w:szCs w:val="21"/>
          <w:lang w:eastAsia="en-GB"/>
        </w:rPr>
      </w:pPr>
      <w:hyperlink r:id="rId46" w:anchor="id-3.3ReleaseUpdate-ImprovementstoTransactionViewer.1" w:history="1">
        <w:r w:rsidRPr="00F6326D">
          <w:rPr>
            <w:rFonts w:ascii="Arial" w:eastAsia="Times New Roman" w:hAnsi="Arial" w:cs="Arial"/>
            <w:color w:val="326CA6"/>
            <w:sz w:val="21"/>
            <w:szCs w:val="21"/>
            <w:u w:val="single"/>
            <w:lang w:eastAsia="en-GB"/>
          </w:rPr>
          <w:t>Improvements to Transaction Viewer</w:t>
        </w:r>
      </w:hyperlink>
    </w:p>
    <w:p w:rsidR="00F6326D" w:rsidRPr="00F6326D" w:rsidRDefault="00F6326D" w:rsidP="00F6326D">
      <w:pPr>
        <w:numPr>
          <w:ilvl w:val="0"/>
          <w:numId w:val="3"/>
        </w:numPr>
        <w:shd w:val="clear" w:color="auto" w:fill="FFFFFF"/>
        <w:spacing w:before="100" w:beforeAutospacing="1" w:after="100" w:afterAutospacing="1" w:line="300" w:lineRule="atLeast"/>
        <w:ind w:left="0"/>
        <w:rPr>
          <w:rFonts w:ascii="Arial" w:eastAsia="Times New Roman" w:hAnsi="Arial" w:cs="Arial"/>
          <w:color w:val="333333"/>
          <w:sz w:val="21"/>
          <w:szCs w:val="21"/>
          <w:lang w:eastAsia="en-GB"/>
        </w:rPr>
      </w:pPr>
      <w:hyperlink r:id="rId47" w:anchor="id-3.3ReleaseUpdate-General" w:history="1">
        <w:r w:rsidRPr="00F6326D">
          <w:rPr>
            <w:rFonts w:ascii="Arial" w:eastAsia="Times New Roman" w:hAnsi="Arial" w:cs="Arial"/>
            <w:color w:val="326CA6"/>
            <w:sz w:val="21"/>
            <w:szCs w:val="21"/>
            <w:u w:val="single"/>
            <w:lang w:eastAsia="en-GB"/>
          </w:rPr>
          <w:t>General</w:t>
        </w:r>
      </w:hyperlink>
    </w:p>
    <w:p w:rsidR="00F6326D" w:rsidRPr="00F6326D" w:rsidRDefault="00F6326D" w:rsidP="00F6326D">
      <w:pPr>
        <w:numPr>
          <w:ilvl w:val="1"/>
          <w:numId w:val="3"/>
        </w:numPr>
        <w:shd w:val="clear" w:color="auto" w:fill="FFFFFF"/>
        <w:spacing w:before="100" w:beforeAutospacing="1" w:after="100" w:afterAutospacing="1" w:line="300" w:lineRule="atLeast"/>
        <w:ind w:left="0"/>
        <w:rPr>
          <w:rFonts w:ascii="Arial" w:eastAsia="Times New Roman" w:hAnsi="Arial" w:cs="Arial"/>
          <w:color w:val="333333"/>
          <w:sz w:val="21"/>
          <w:szCs w:val="21"/>
          <w:lang w:eastAsia="en-GB"/>
        </w:rPr>
      </w:pPr>
      <w:hyperlink r:id="rId48" w:anchor="id-3.3ReleaseUpdate-DBBackupsarezippedoncreation" w:history="1">
        <w:r w:rsidRPr="00F6326D">
          <w:rPr>
            <w:rFonts w:ascii="Arial" w:eastAsia="Times New Roman" w:hAnsi="Arial" w:cs="Arial"/>
            <w:color w:val="326CA6"/>
            <w:sz w:val="21"/>
            <w:szCs w:val="21"/>
            <w:u w:val="single"/>
            <w:lang w:eastAsia="en-GB"/>
          </w:rPr>
          <w:t>DB Backups are zipped on creation</w:t>
        </w:r>
      </w:hyperlink>
    </w:p>
    <w:p w:rsidR="00F6326D" w:rsidRPr="00F6326D" w:rsidRDefault="00F6326D" w:rsidP="00F6326D">
      <w:pPr>
        <w:numPr>
          <w:ilvl w:val="0"/>
          <w:numId w:val="3"/>
        </w:numPr>
        <w:shd w:val="clear" w:color="auto" w:fill="FFFFFF"/>
        <w:spacing w:before="100" w:beforeAutospacing="1" w:after="100" w:afterAutospacing="1" w:line="300" w:lineRule="atLeast"/>
        <w:ind w:left="0"/>
        <w:rPr>
          <w:rFonts w:ascii="Arial" w:eastAsia="Times New Roman" w:hAnsi="Arial" w:cs="Arial"/>
          <w:color w:val="333333"/>
          <w:sz w:val="21"/>
          <w:szCs w:val="21"/>
          <w:lang w:eastAsia="en-GB"/>
        </w:rPr>
      </w:pPr>
      <w:hyperlink r:id="rId49" w:anchor="id-3.3ReleaseUpdate-Reports" w:history="1">
        <w:r w:rsidRPr="00F6326D">
          <w:rPr>
            <w:rFonts w:ascii="Arial" w:eastAsia="Times New Roman" w:hAnsi="Arial" w:cs="Arial"/>
            <w:color w:val="326CA6"/>
            <w:sz w:val="21"/>
            <w:szCs w:val="21"/>
            <w:u w:val="single"/>
            <w:lang w:eastAsia="en-GB"/>
          </w:rPr>
          <w:t>Reports</w:t>
        </w:r>
      </w:hyperlink>
    </w:p>
    <w:p w:rsidR="00F6326D" w:rsidRPr="00F6326D" w:rsidRDefault="00F6326D" w:rsidP="00F6326D">
      <w:pPr>
        <w:numPr>
          <w:ilvl w:val="1"/>
          <w:numId w:val="3"/>
        </w:numPr>
        <w:shd w:val="clear" w:color="auto" w:fill="FFFFFF"/>
        <w:spacing w:before="100" w:beforeAutospacing="1" w:after="100" w:afterAutospacing="1" w:line="300" w:lineRule="atLeast"/>
        <w:ind w:left="0"/>
        <w:rPr>
          <w:rFonts w:ascii="Arial" w:eastAsia="Times New Roman" w:hAnsi="Arial" w:cs="Arial"/>
          <w:color w:val="333333"/>
          <w:sz w:val="21"/>
          <w:szCs w:val="21"/>
          <w:lang w:eastAsia="en-GB"/>
        </w:rPr>
      </w:pPr>
      <w:hyperlink r:id="rId50" w:anchor="id-3.3ReleaseUpdate-FuelDiscountCardReport" w:history="1">
        <w:r w:rsidRPr="00F6326D">
          <w:rPr>
            <w:rFonts w:ascii="Arial" w:eastAsia="Times New Roman" w:hAnsi="Arial" w:cs="Arial"/>
            <w:color w:val="326CA6"/>
            <w:sz w:val="21"/>
            <w:szCs w:val="21"/>
            <w:u w:val="single"/>
            <w:lang w:eastAsia="en-GB"/>
          </w:rPr>
          <w:t>Fuel Discount Card Report</w:t>
        </w:r>
      </w:hyperlink>
    </w:p>
    <w:p w:rsidR="00F6326D" w:rsidRPr="00F6326D" w:rsidRDefault="00F6326D" w:rsidP="00F6326D">
      <w:pPr>
        <w:shd w:val="clear" w:color="auto" w:fill="FFFFFF"/>
        <w:spacing w:before="450" w:after="0" w:line="240" w:lineRule="auto"/>
        <w:outlineLvl w:val="0"/>
        <w:rPr>
          <w:rFonts w:ascii="Arial" w:eastAsia="Times New Roman" w:hAnsi="Arial" w:cs="Arial"/>
          <w:color w:val="000000"/>
          <w:kern w:val="36"/>
          <w:sz w:val="36"/>
          <w:szCs w:val="36"/>
          <w:lang w:eastAsia="en-GB"/>
        </w:rPr>
      </w:pPr>
      <w:r w:rsidRPr="00F6326D">
        <w:rPr>
          <w:rFonts w:ascii="Arial" w:eastAsia="Times New Roman" w:hAnsi="Arial" w:cs="Arial"/>
          <w:color w:val="000000"/>
          <w:kern w:val="36"/>
          <w:sz w:val="36"/>
          <w:szCs w:val="36"/>
          <w:lang w:eastAsia="en-GB"/>
        </w:rPr>
        <w:t>Till</w:t>
      </w:r>
    </w:p>
    <w:p w:rsidR="00F6326D" w:rsidRPr="00F6326D" w:rsidRDefault="00F6326D" w:rsidP="00F6326D">
      <w:pPr>
        <w:shd w:val="clear" w:color="auto" w:fill="FFFFFF"/>
        <w:spacing w:before="150" w:after="0" w:line="240" w:lineRule="auto"/>
        <w:outlineLvl w:val="1"/>
        <w:rPr>
          <w:rFonts w:ascii="Arial" w:eastAsia="Times New Roman" w:hAnsi="Arial" w:cs="Arial"/>
          <w:color w:val="000000"/>
          <w:sz w:val="30"/>
          <w:szCs w:val="30"/>
          <w:lang w:eastAsia="en-GB"/>
        </w:rPr>
      </w:pPr>
      <w:r w:rsidRPr="00F6326D">
        <w:rPr>
          <w:rFonts w:ascii="Arial" w:eastAsia="Times New Roman" w:hAnsi="Arial" w:cs="Arial"/>
          <w:color w:val="000000"/>
          <w:sz w:val="30"/>
          <w:szCs w:val="30"/>
          <w:lang w:eastAsia="en-GB"/>
        </w:rPr>
        <w:t>New Option to stay in PLU (Keyboard) screen until the home button is pressed.</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 xml:space="preserve">A new Till\BO option has been added to allow a user to stay in PLU (Keyboard) screen until the home button is pressed. Once a </w:t>
      </w:r>
      <w:proofErr w:type="spellStart"/>
      <w:r w:rsidRPr="00F6326D">
        <w:rPr>
          <w:rFonts w:ascii="Arial" w:eastAsia="Times New Roman" w:hAnsi="Arial" w:cs="Arial"/>
          <w:color w:val="333333"/>
          <w:sz w:val="21"/>
          <w:szCs w:val="21"/>
          <w:lang w:eastAsia="en-GB"/>
        </w:rPr>
        <w:t>plu</w:t>
      </w:r>
      <w:proofErr w:type="spellEnd"/>
      <w:r w:rsidRPr="00F6326D">
        <w:rPr>
          <w:rFonts w:ascii="Arial" w:eastAsia="Times New Roman" w:hAnsi="Arial" w:cs="Arial"/>
          <w:color w:val="333333"/>
          <w:sz w:val="21"/>
          <w:szCs w:val="21"/>
          <w:lang w:eastAsia="en-GB"/>
        </w:rPr>
        <w:t xml:space="preserve"> button is pressed it will add the item to the basket, but stay in the PLU screen. The button will then show the current </w:t>
      </w:r>
      <w:proofErr w:type="spellStart"/>
      <w:r w:rsidRPr="00F6326D">
        <w:rPr>
          <w:rFonts w:ascii="Arial" w:eastAsia="Times New Roman" w:hAnsi="Arial" w:cs="Arial"/>
          <w:color w:val="333333"/>
          <w:sz w:val="21"/>
          <w:szCs w:val="21"/>
          <w:lang w:eastAsia="en-GB"/>
        </w:rPr>
        <w:t>qty</w:t>
      </w:r>
      <w:proofErr w:type="spellEnd"/>
      <w:r w:rsidRPr="00F6326D">
        <w:rPr>
          <w:rFonts w:ascii="Arial" w:eastAsia="Times New Roman" w:hAnsi="Arial" w:cs="Arial"/>
          <w:color w:val="333333"/>
          <w:sz w:val="21"/>
          <w:szCs w:val="21"/>
          <w:lang w:eastAsia="en-GB"/>
        </w:rPr>
        <w:t xml:space="preserve"> of the item added to the basket and a new button to decrease the amount in the basket. Other </w:t>
      </w:r>
      <w:proofErr w:type="spellStart"/>
      <w:r w:rsidRPr="00F6326D">
        <w:rPr>
          <w:rFonts w:ascii="Arial" w:eastAsia="Times New Roman" w:hAnsi="Arial" w:cs="Arial"/>
          <w:color w:val="333333"/>
          <w:sz w:val="21"/>
          <w:szCs w:val="21"/>
          <w:lang w:eastAsia="en-GB"/>
        </w:rPr>
        <w:t>plu</w:t>
      </w:r>
      <w:proofErr w:type="spellEnd"/>
      <w:r w:rsidRPr="00F6326D">
        <w:rPr>
          <w:rFonts w:ascii="Arial" w:eastAsia="Times New Roman" w:hAnsi="Arial" w:cs="Arial"/>
          <w:color w:val="333333"/>
          <w:sz w:val="21"/>
          <w:szCs w:val="21"/>
          <w:lang w:eastAsia="en-GB"/>
        </w:rPr>
        <w:t xml:space="preserve"> buttons can then be pressed to add additional items to the basket.</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noProof/>
          <w:color w:val="333333"/>
          <w:sz w:val="21"/>
          <w:szCs w:val="21"/>
          <w:lang w:eastAsia="en-GB"/>
        </w:rPr>
        <w:drawing>
          <wp:inline distT="0" distB="0" distL="0" distR="0" wp14:anchorId="00211AFA" wp14:editId="44D52495">
            <wp:extent cx="5248275" cy="2381250"/>
            <wp:effectExtent l="0" t="0" r="9525" b="0"/>
            <wp:docPr id="2" name="Picture 2" descr="https://marketstall.atlassian.net/wiki/download/attachments/30376042/image2015-3-5%2014%3A17%3A20.png?version=1&amp;modificationDate=1425565032841&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rketstall.atlassian.net/wiki/download/attachments/30376042/image2015-3-5%2014%3A17%3A20.png?version=1&amp;modificationDate=1425565032841&amp;api=v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48275" cy="2381250"/>
                    </a:xfrm>
                    <a:prstGeom prst="rect">
                      <a:avLst/>
                    </a:prstGeom>
                    <a:noFill/>
                    <a:ln>
                      <a:noFill/>
                    </a:ln>
                  </pic:spPr>
                </pic:pic>
              </a:graphicData>
            </a:graphic>
          </wp:inline>
        </w:drawing>
      </w:r>
    </w:p>
    <w:p w:rsidR="00F6326D" w:rsidRPr="00F6326D" w:rsidRDefault="00F6326D" w:rsidP="00F6326D">
      <w:pPr>
        <w:spacing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You can only decrease the amount to 1. The usual voiding functionality needs to be used to remove the line completely from the basket.</w:t>
      </w:r>
    </w:p>
    <w:p w:rsidR="00F6326D" w:rsidRPr="00F6326D" w:rsidRDefault="00F6326D" w:rsidP="00F6326D">
      <w:pPr>
        <w:spacing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Weighted and Open items will go automatically back to the basket screen. Also any lines that need to be void must be done via the basket screen using the normal process.</w:t>
      </w:r>
    </w:p>
    <w:p w:rsidR="00F6326D" w:rsidRPr="00F6326D" w:rsidRDefault="00F6326D" w:rsidP="00F6326D">
      <w:pPr>
        <w:shd w:val="clear" w:color="auto" w:fill="FFFFFF"/>
        <w:spacing w:before="450" w:after="0" w:line="240" w:lineRule="auto"/>
        <w:outlineLvl w:val="1"/>
        <w:rPr>
          <w:rFonts w:ascii="Arial" w:eastAsia="Times New Roman" w:hAnsi="Arial" w:cs="Arial"/>
          <w:color w:val="000000"/>
          <w:sz w:val="30"/>
          <w:szCs w:val="30"/>
          <w:lang w:eastAsia="en-GB"/>
        </w:rPr>
      </w:pPr>
      <w:r w:rsidRPr="00F6326D">
        <w:rPr>
          <w:rFonts w:ascii="Arial" w:eastAsia="Times New Roman" w:hAnsi="Arial" w:cs="Arial"/>
          <w:color w:val="000000"/>
          <w:sz w:val="30"/>
          <w:szCs w:val="30"/>
          <w:lang w:eastAsia="en-GB"/>
        </w:rPr>
        <w:t>New Option for Account Searching</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hyperlink r:id="rId52" w:history="1">
        <w:r w:rsidRPr="00F6326D">
          <w:rPr>
            <w:rFonts w:ascii="Arial" w:eastAsia="Times New Roman" w:hAnsi="Arial" w:cs="Arial"/>
            <w:color w:val="326CA6"/>
            <w:sz w:val="21"/>
            <w:szCs w:val="21"/>
            <w:u w:val="single"/>
            <w:bdr w:val="single" w:sz="6" w:space="0" w:color="CCCCCC" w:frame="1"/>
            <w:shd w:val="clear" w:color="auto" w:fill="F5F5F5"/>
            <w:lang w:eastAsia="en-GB"/>
          </w:rPr>
          <w:t>ED-2374</w:t>
        </w:r>
      </w:hyperlink>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New option in the Back Office settings to choose if the till account searching is to be done by the external account reference.  If this option is not set it searches by account number.  This is used in both account payments and account tendering.</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noProof/>
          <w:color w:val="333333"/>
          <w:sz w:val="21"/>
          <w:szCs w:val="21"/>
          <w:lang w:eastAsia="en-GB"/>
        </w:rPr>
        <w:lastRenderedPageBreak/>
        <w:drawing>
          <wp:inline distT="0" distB="0" distL="0" distR="0" wp14:anchorId="11149841" wp14:editId="389B4C4B">
            <wp:extent cx="7886700" cy="6010275"/>
            <wp:effectExtent l="0" t="0" r="0" b="9525"/>
            <wp:docPr id="3" name="Picture 3" descr="https://marketstall.atlassian.net/wiki/download/attachments/30376042/BOAccountSearchOption.jpg?version=1&amp;modificationDate=142539249050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rketstall.atlassian.net/wiki/download/attachments/30376042/BOAccountSearchOption.jpg?version=1&amp;modificationDate=1425392490503&amp;api=v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886700" cy="6010275"/>
                    </a:xfrm>
                    <a:prstGeom prst="rect">
                      <a:avLst/>
                    </a:prstGeom>
                    <a:noFill/>
                    <a:ln>
                      <a:noFill/>
                    </a:ln>
                  </pic:spPr>
                </pic:pic>
              </a:graphicData>
            </a:graphic>
          </wp:inline>
        </w:drawing>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If set the "3rd Party Acct No" is searched by and displayed in the "Number" column.  If not set the "A/C No" is searched by and displayed in the "</w:t>
      </w:r>
      <w:proofErr w:type="spellStart"/>
      <w:r w:rsidRPr="00F6326D">
        <w:rPr>
          <w:rFonts w:ascii="Arial" w:eastAsia="Times New Roman" w:hAnsi="Arial" w:cs="Arial"/>
          <w:color w:val="333333"/>
          <w:sz w:val="21"/>
          <w:szCs w:val="21"/>
          <w:lang w:eastAsia="en-GB"/>
        </w:rPr>
        <w:t>Cust</w:t>
      </w:r>
      <w:proofErr w:type="spellEnd"/>
      <w:r w:rsidRPr="00F6326D">
        <w:rPr>
          <w:rFonts w:ascii="Arial" w:eastAsia="Times New Roman" w:hAnsi="Arial" w:cs="Arial"/>
          <w:color w:val="333333"/>
          <w:sz w:val="21"/>
          <w:szCs w:val="21"/>
          <w:lang w:eastAsia="en-GB"/>
        </w:rPr>
        <w:t xml:space="preserve"> No" column.</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noProof/>
          <w:color w:val="333333"/>
          <w:sz w:val="21"/>
          <w:szCs w:val="21"/>
          <w:lang w:eastAsia="en-GB"/>
        </w:rPr>
        <w:lastRenderedPageBreak/>
        <w:drawing>
          <wp:inline distT="0" distB="0" distL="0" distR="0" wp14:anchorId="5E21A844" wp14:editId="418CD5C9">
            <wp:extent cx="5562600" cy="5467350"/>
            <wp:effectExtent l="0" t="0" r="0" b="0"/>
            <wp:docPr id="4" name="Picture 4" descr="https://marketstall.atlassian.net/wiki/download/attachments/30376042/BOCustomerSettings.jpg?version=1&amp;modificationDate=1425393335758&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rketstall.atlassian.net/wiki/download/attachments/30376042/BOCustomerSettings.jpg?version=1&amp;modificationDate=1425393335758&amp;api=v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62600" cy="5467350"/>
                    </a:xfrm>
                    <a:prstGeom prst="rect">
                      <a:avLst/>
                    </a:prstGeom>
                    <a:noFill/>
                    <a:ln>
                      <a:noFill/>
                    </a:ln>
                  </pic:spPr>
                </pic:pic>
              </a:graphicData>
            </a:graphic>
          </wp:inline>
        </w:drawing>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noProof/>
          <w:color w:val="333333"/>
          <w:sz w:val="21"/>
          <w:szCs w:val="21"/>
          <w:lang w:eastAsia="en-GB"/>
        </w:rPr>
        <w:lastRenderedPageBreak/>
        <w:drawing>
          <wp:inline distT="0" distB="0" distL="0" distR="0" wp14:anchorId="4C4118D1" wp14:editId="7CB9E813">
            <wp:extent cx="5219700" cy="3810000"/>
            <wp:effectExtent l="0" t="0" r="0" b="0"/>
            <wp:docPr id="5" name="Picture 5" descr="https://marketstall.atlassian.net/wiki/download/attachments/30376042/Till%20-%20External%20Cust%20No.jpg?version=1&amp;modificationDate=142539466822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rketstall.atlassian.net/wiki/download/attachments/30376042/Till%20-%20External%20Cust%20No.jpg?version=1&amp;modificationDate=1425394668222&amp;api=v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19700" cy="3810000"/>
                    </a:xfrm>
                    <a:prstGeom prst="rect">
                      <a:avLst/>
                    </a:prstGeom>
                    <a:noFill/>
                    <a:ln>
                      <a:noFill/>
                    </a:ln>
                  </pic:spPr>
                </pic:pic>
              </a:graphicData>
            </a:graphic>
          </wp:inline>
        </w:drawing>
      </w:r>
      <w:r w:rsidRPr="00F6326D">
        <w:rPr>
          <w:rFonts w:ascii="Arial" w:eastAsia="Times New Roman" w:hAnsi="Arial" w:cs="Arial"/>
          <w:noProof/>
          <w:color w:val="333333"/>
          <w:sz w:val="21"/>
          <w:szCs w:val="21"/>
          <w:lang w:eastAsia="en-GB"/>
        </w:rPr>
        <w:drawing>
          <wp:inline distT="0" distB="0" distL="0" distR="0" wp14:anchorId="7861ED5A" wp14:editId="3EFBA26A">
            <wp:extent cx="5219700" cy="3810000"/>
            <wp:effectExtent l="0" t="0" r="0" b="0"/>
            <wp:docPr id="6" name="Picture 6" descr="https://marketstall.atlassian.net/wiki/download/attachments/30376042/Till%20-%20Account%20No%20Search.jpg?version=1&amp;modificationDate=1425392820555&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rketstall.atlassian.net/wiki/download/attachments/30376042/Till%20-%20Account%20No%20Search.jpg?version=1&amp;modificationDate=1425392820555&amp;api=v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19700" cy="3810000"/>
                    </a:xfrm>
                    <a:prstGeom prst="rect">
                      <a:avLst/>
                    </a:prstGeom>
                    <a:noFill/>
                    <a:ln>
                      <a:noFill/>
                    </a:ln>
                  </pic:spPr>
                </pic:pic>
              </a:graphicData>
            </a:graphic>
          </wp:inline>
        </w:drawing>
      </w:r>
      <w:r w:rsidRPr="00F6326D">
        <w:rPr>
          <w:rFonts w:ascii="Arial" w:eastAsia="Times New Roman" w:hAnsi="Arial" w:cs="Arial"/>
          <w:color w:val="333333"/>
          <w:sz w:val="21"/>
          <w:szCs w:val="21"/>
          <w:lang w:eastAsia="en-GB"/>
        </w:rPr>
        <w:t> </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 </w:t>
      </w:r>
    </w:p>
    <w:p w:rsidR="00F6326D" w:rsidRPr="00F6326D" w:rsidRDefault="00F6326D" w:rsidP="00F6326D">
      <w:pPr>
        <w:spacing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If option is set sub accounts will not be searched as they currently do not have the 3rd party account reference field.</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 </w:t>
      </w:r>
    </w:p>
    <w:p w:rsidR="00F6326D" w:rsidRPr="00F6326D" w:rsidRDefault="00F6326D" w:rsidP="00F6326D">
      <w:pPr>
        <w:shd w:val="clear" w:color="auto" w:fill="FFFFFF"/>
        <w:spacing w:before="450" w:after="0" w:line="240" w:lineRule="auto"/>
        <w:outlineLvl w:val="1"/>
        <w:rPr>
          <w:rFonts w:ascii="Arial" w:eastAsia="Times New Roman" w:hAnsi="Arial" w:cs="Arial"/>
          <w:color w:val="000000"/>
          <w:sz w:val="30"/>
          <w:szCs w:val="30"/>
          <w:lang w:eastAsia="en-GB"/>
        </w:rPr>
      </w:pPr>
      <w:r w:rsidRPr="00F6326D">
        <w:rPr>
          <w:rFonts w:ascii="Arial" w:eastAsia="Times New Roman" w:hAnsi="Arial" w:cs="Arial"/>
          <w:color w:val="000000"/>
          <w:sz w:val="30"/>
          <w:szCs w:val="30"/>
          <w:lang w:eastAsia="en-GB"/>
        </w:rPr>
        <w:lastRenderedPageBreak/>
        <w:t>Manually Enter Weight of a weighed article</w:t>
      </w:r>
    </w:p>
    <w:p w:rsidR="00F6326D" w:rsidRPr="00F6326D" w:rsidRDefault="00F6326D" w:rsidP="00F6326D">
      <w:pPr>
        <w:spacing w:after="0" w:line="300" w:lineRule="atLeast"/>
        <w:rPr>
          <w:rFonts w:ascii="Arial" w:eastAsia="Times New Roman" w:hAnsi="Arial" w:cs="Arial"/>
          <w:color w:val="333333"/>
          <w:sz w:val="21"/>
          <w:szCs w:val="21"/>
          <w:lang w:eastAsia="en-GB"/>
        </w:rPr>
      </w:pPr>
      <w:r w:rsidRPr="00F6326D">
        <w:rPr>
          <w:rFonts w:ascii="Arial" w:eastAsia="Times New Roman" w:hAnsi="Arial" w:cs="Arial"/>
          <w:b/>
          <w:bCs/>
          <w:caps/>
          <w:color w:val="FFFFFF"/>
          <w:sz w:val="17"/>
          <w:szCs w:val="17"/>
          <w:bdr w:val="single" w:sz="6" w:space="2" w:color="14892C" w:frame="1"/>
          <w:shd w:val="clear" w:color="auto" w:fill="14892C"/>
          <w:lang w:eastAsia="en-GB"/>
        </w:rPr>
        <w:t>3.3.1</w:t>
      </w:r>
      <w:r w:rsidRPr="00F6326D">
        <w:rPr>
          <w:rFonts w:ascii="Arial" w:eastAsia="Times New Roman" w:hAnsi="Arial" w:cs="Arial"/>
          <w:color w:val="333333"/>
          <w:sz w:val="21"/>
          <w:szCs w:val="21"/>
          <w:lang w:eastAsia="en-GB"/>
        </w:rPr>
        <w:t> </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There is a new option to enter a weight of a weighed article if you have scales that are not integrated. If the scale port setting is set to manual then all weighed articles will get prompted for the weight to be entered. </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noProof/>
          <w:color w:val="333333"/>
          <w:sz w:val="21"/>
          <w:szCs w:val="21"/>
          <w:lang w:eastAsia="en-GB"/>
        </w:rPr>
        <w:drawing>
          <wp:inline distT="0" distB="0" distL="0" distR="0" wp14:anchorId="5FDB9752" wp14:editId="1833978E">
            <wp:extent cx="3590925" cy="2381250"/>
            <wp:effectExtent l="0" t="0" r="9525" b="0"/>
            <wp:docPr id="7" name="Picture 7" descr="https://marketstall.atlassian.net/wiki/download/attachments/30376042/image2015-4-11%2020%3A28%3A24.png?version=1&amp;modificationDate=1428780501139&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rketstall.atlassian.net/wiki/download/attachments/30376042/image2015-4-11%2020%3A28%3A24.png?version=1&amp;modificationDate=1428780501139&amp;api=v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90925" cy="2381250"/>
                    </a:xfrm>
                    <a:prstGeom prst="rect">
                      <a:avLst/>
                    </a:prstGeom>
                    <a:noFill/>
                    <a:ln>
                      <a:noFill/>
                    </a:ln>
                  </pic:spPr>
                </pic:pic>
              </a:graphicData>
            </a:graphic>
          </wp:inline>
        </w:drawing>
      </w:r>
    </w:p>
    <w:p w:rsidR="00F6326D" w:rsidRPr="00F6326D" w:rsidRDefault="00F6326D" w:rsidP="00F6326D">
      <w:pPr>
        <w:shd w:val="clear" w:color="auto" w:fill="FFFFFF"/>
        <w:spacing w:before="450" w:after="0" w:line="240" w:lineRule="auto"/>
        <w:outlineLvl w:val="1"/>
        <w:rPr>
          <w:rFonts w:ascii="Arial" w:eastAsia="Times New Roman" w:hAnsi="Arial" w:cs="Arial"/>
          <w:color w:val="000000"/>
          <w:sz w:val="30"/>
          <w:szCs w:val="30"/>
          <w:lang w:eastAsia="en-GB"/>
        </w:rPr>
      </w:pPr>
      <w:r w:rsidRPr="00F6326D">
        <w:rPr>
          <w:rFonts w:ascii="Arial" w:eastAsia="Times New Roman" w:hAnsi="Arial" w:cs="Arial"/>
          <w:color w:val="000000"/>
          <w:sz w:val="30"/>
          <w:szCs w:val="30"/>
          <w:lang w:eastAsia="en-GB"/>
        </w:rPr>
        <w:t>Account Searching Maximum Results</w:t>
      </w:r>
    </w:p>
    <w:p w:rsidR="00F6326D" w:rsidRPr="00F6326D" w:rsidRDefault="00F6326D" w:rsidP="00F6326D">
      <w:pPr>
        <w:spacing w:after="0" w:line="300" w:lineRule="atLeast"/>
        <w:rPr>
          <w:rFonts w:ascii="Arial" w:eastAsia="Times New Roman" w:hAnsi="Arial" w:cs="Arial"/>
          <w:color w:val="333333"/>
          <w:sz w:val="21"/>
          <w:szCs w:val="21"/>
          <w:lang w:eastAsia="en-GB"/>
        </w:rPr>
      </w:pPr>
      <w:r w:rsidRPr="00F6326D">
        <w:rPr>
          <w:rFonts w:ascii="Arial" w:eastAsia="Times New Roman" w:hAnsi="Arial" w:cs="Arial"/>
          <w:b/>
          <w:bCs/>
          <w:caps/>
          <w:color w:val="FFFFFF"/>
          <w:sz w:val="17"/>
          <w:szCs w:val="17"/>
          <w:bdr w:val="single" w:sz="6" w:space="2" w:color="14892C" w:frame="1"/>
          <w:shd w:val="clear" w:color="auto" w:fill="14892C"/>
          <w:lang w:eastAsia="en-GB"/>
        </w:rPr>
        <w:t>3.3.1</w:t>
      </w:r>
      <w:proofErr w:type="gramStart"/>
      <w:r w:rsidRPr="00F6326D">
        <w:rPr>
          <w:rFonts w:ascii="Arial" w:eastAsia="Times New Roman" w:hAnsi="Arial" w:cs="Arial"/>
          <w:color w:val="333333"/>
          <w:sz w:val="21"/>
          <w:szCs w:val="21"/>
          <w:lang w:eastAsia="en-GB"/>
        </w:rPr>
        <w:t>  </w:t>
      </w:r>
      <w:proofErr w:type="gramEnd"/>
      <w:r w:rsidRPr="00F6326D">
        <w:rPr>
          <w:rFonts w:ascii="Arial" w:eastAsia="Times New Roman" w:hAnsi="Arial" w:cs="Arial"/>
          <w:color w:val="333333"/>
          <w:sz w:val="21"/>
          <w:szCs w:val="21"/>
          <w:bdr w:val="single" w:sz="6" w:space="0" w:color="CCCCCC" w:frame="1"/>
          <w:shd w:val="clear" w:color="auto" w:fill="F5F5F5"/>
          <w:lang w:eastAsia="en-GB"/>
        </w:rPr>
        <w:fldChar w:fldCharType="begin"/>
      </w:r>
      <w:r w:rsidRPr="00F6326D">
        <w:rPr>
          <w:rFonts w:ascii="Arial" w:eastAsia="Times New Roman" w:hAnsi="Arial" w:cs="Arial"/>
          <w:color w:val="333333"/>
          <w:sz w:val="21"/>
          <w:szCs w:val="21"/>
          <w:bdr w:val="single" w:sz="6" w:space="0" w:color="CCCCCC" w:frame="1"/>
          <w:shd w:val="clear" w:color="auto" w:fill="F5F5F5"/>
          <w:lang w:eastAsia="en-GB"/>
        </w:rPr>
        <w:instrText xml:space="preserve"> HYPERLINK "https://marketstall.atlassian.net/browse/ED-2534?src=confmacro" </w:instrText>
      </w:r>
      <w:r w:rsidRPr="00F6326D">
        <w:rPr>
          <w:rFonts w:ascii="Arial" w:eastAsia="Times New Roman" w:hAnsi="Arial" w:cs="Arial"/>
          <w:color w:val="333333"/>
          <w:sz w:val="21"/>
          <w:szCs w:val="21"/>
          <w:bdr w:val="single" w:sz="6" w:space="0" w:color="CCCCCC" w:frame="1"/>
          <w:shd w:val="clear" w:color="auto" w:fill="F5F5F5"/>
          <w:lang w:eastAsia="en-GB"/>
        </w:rPr>
        <w:fldChar w:fldCharType="separate"/>
      </w:r>
      <w:r w:rsidRPr="00F6326D">
        <w:rPr>
          <w:rFonts w:ascii="Arial" w:eastAsia="Times New Roman" w:hAnsi="Arial" w:cs="Arial"/>
          <w:color w:val="326CA6"/>
          <w:sz w:val="21"/>
          <w:szCs w:val="21"/>
          <w:u w:val="single"/>
          <w:bdr w:val="single" w:sz="6" w:space="0" w:color="CCCCCC" w:frame="1"/>
          <w:shd w:val="clear" w:color="auto" w:fill="F5F5F5"/>
          <w:lang w:eastAsia="en-GB"/>
        </w:rPr>
        <w:t>ED-2534</w:t>
      </w:r>
      <w:r w:rsidRPr="00F6326D">
        <w:rPr>
          <w:rFonts w:ascii="Arial" w:eastAsia="Times New Roman" w:hAnsi="Arial" w:cs="Arial"/>
          <w:color w:val="333333"/>
          <w:sz w:val="21"/>
          <w:szCs w:val="21"/>
          <w:bdr w:val="single" w:sz="6" w:space="0" w:color="CCCCCC" w:frame="1"/>
          <w:shd w:val="clear" w:color="auto" w:fill="F5F5F5"/>
          <w:lang w:eastAsia="en-GB"/>
        </w:rPr>
        <w:fldChar w:fldCharType="end"/>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 xml:space="preserve">When searching for a customer account on the till there is now a maximum number of results which is set to 200.  This means that if there are more than 200 customers matching the criteria searched for none will be shown.  If the search is then narrowed down (to less than 200 </w:t>
      </w:r>
      <w:proofErr w:type="gramStart"/>
      <w:r w:rsidRPr="00F6326D">
        <w:rPr>
          <w:rFonts w:ascii="Arial" w:eastAsia="Times New Roman" w:hAnsi="Arial" w:cs="Arial"/>
          <w:color w:val="333333"/>
          <w:sz w:val="21"/>
          <w:szCs w:val="21"/>
          <w:lang w:eastAsia="en-GB"/>
        </w:rPr>
        <w:t>results</w:t>
      </w:r>
      <w:proofErr w:type="gramEnd"/>
      <w:r w:rsidRPr="00F6326D">
        <w:rPr>
          <w:rFonts w:ascii="Arial" w:eastAsia="Times New Roman" w:hAnsi="Arial" w:cs="Arial"/>
          <w:color w:val="333333"/>
          <w:sz w:val="21"/>
          <w:szCs w:val="21"/>
          <w:lang w:eastAsia="en-GB"/>
        </w:rPr>
        <w:t>) by providing more information in the search box the results will be shown.  This is to prevent freezing issues when the grid is populating thousands of results on each character input.</w:t>
      </w:r>
    </w:p>
    <w:p w:rsidR="00F6326D" w:rsidRPr="00F6326D" w:rsidRDefault="00F6326D" w:rsidP="00F6326D">
      <w:pPr>
        <w:shd w:val="clear" w:color="auto" w:fill="FFFFFF"/>
        <w:spacing w:before="450" w:after="0" w:line="240" w:lineRule="auto"/>
        <w:outlineLvl w:val="1"/>
        <w:rPr>
          <w:rFonts w:ascii="Arial" w:eastAsia="Times New Roman" w:hAnsi="Arial" w:cs="Arial"/>
          <w:color w:val="000000"/>
          <w:sz w:val="30"/>
          <w:szCs w:val="30"/>
          <w:lang w:eastAsia="en-GB"/>
        </w:rPr>
      </w:pPr>
      <w:r w:rsidRPr="00F6326D">
        <w:rPr>
          <w:rFonts w:ascii="Arial" w:eastAsia="Times New Roman" w:hAnsi="Arial" w:cs="Arial"/>
          <w:color w:val="000000"/>
          <w:sz w:val="30"/>
          <w:szCs w:val="30"/>
          <w:lang w:eastAsia="en-GB"/>
        </w:rPr>
        <w:t xml:space="preserve">Account </w:t>
      </w:r>
      <w:proofErr w:type="spellStart"/>
      <w:r w:rsidRPr="00F6326D">
        <w:rPr>
          <w:rFonts w:ascii="Arial" w:eastAsia="Times New Roman" w:hAnsi="Arial" w:cs="Arial"/>
          <w:color w:val="000000"/>
          <w:sz w:val="30"/>
          <w:szCs w:val="30"/>
          <w:lang w:eastAsia="en-GB"/>
        </w:rPr>
        <w:t>Optionise</w:t>
      </w:r>
      <w:proofErr w:type="spellEnd"/>
      <w:r w:rsidRPr="00F6326D">
        <w:rPr>
          <w:rFonts w:ascii="Arial" w:eastAsia="Times New Roman" w:hAnsi="Arial" w:cs="Arial"/>
          <w:color w:val="000000"/>
          <w:sz w:val="30"/>
          <w:szCs w:val="30"/>
          <w:lang w:eastAsia="en-GB"/>
        </w:rPr>
        <w:t xml:space="preserve"> Reference 2</w:t>
      </w:r>
    </w:p>
    <w:p w:rsidR="00F6326D" w:rsidRPr="00F6326D" w:rsidRDefault="00F6326D" w:rsidP="00F6326D">
      <w:pPr>
        <w:spacing w:after="0" w:line="300" w:lineRule="atLeast"/>
        <w:rPr>
          <w:rFonts w:ascii="Arial" w:eastAsia="Times New Roman" w:hAnsi="Arial" w:cs="Arial"/>
          <w:color w:val="333333"/>
          <w:sz w:val="21"/>
          <w:szCs w:val="21"/>
          <w:lang w:eastAsia="en-GB"/>
        </w:rPr>
      </w:pPr>
      <w:r w:rsidRPr="00F6326D">
        <w:rPr>
          <w:rFonts w:ascii="Arial" w:eastAsia="Times New Roman" w:hAnsi="Arial" w:cs="Arial"/>
          <w:b/>
          <w:bCs/>
          <w:caps/>
          <w:color w:val="FFFFFF"/>
          <w:sz w:val="17"/>
          <w:szCs w:val="17"/>
          <w:bdr w:val="single" w:sz="6" w:space="2" w:color="14892C" w:frame="1"/>
          <w:shd w:val="clear" w:color="auto" w:fill="14892C"/>
          <w:lang w:eastAsia="en-GB"/>
        </w:rPr>
        <w:t>3.3.1</w:t>
      </w:r>
      <w:proofErr w:type="gramStart"/>
      <w:r w:rsidRPr="00F6326D">
        <w:rPr>
          <w:rFonts w:ascii="Arial" w:eastAsia="Times New Roman" w:hAnsi="Arial" w:cs="Arial"/>
          <w:color w:val="333333"/>
          <w:sz w:val="21"/>
          <w:szCs w:val="21"/>
          <w:lang w:eastAsia="en-GB"/>
        </w:rPr>
        <w:t>  </w:t>
      </w:r>
      <w:proofErr w:type="gramEnd"/>
      <w:r w:rsidRPr="00F6326D">
        <w:rPr>
          <w:rFonts w:ascii="Arial" w:eastAsia="Times New Roman" w:hAnsi="Arial" w:cs="Arial"/>
          <w:color w:val="333333"/>
          <w:sz w:val="21"/>
          <w:szCs w:val="21"/>
          <w:bdr w:val="single" w:sz="6" w:space="0" w:color="CCCCCC" w:frame="1"/>
          <w:shd w:val="clear" w:color="auto" w:fill="F5F5F5"/>
          <w:lang w:eastAsia="en-GB"/>
        </w:rPr>
        <w:fldChar w:fldCharType="begin"/>
      </w:r>
      <w:r w:rsidRPr="00F6326D">
        <w:rPr>
          <w:rFonts w:ascii="Arial" w:eastAsia="Times New Roman" w:hAnsi="Arial" w:cs="Arial"/>
          <w:color w:val="333333"/>
          <w:sz w:val="21"/>
          <w:szCs w:val="21"/>
          <w:bdr w:val="single" w:sz="6" w:space="0" w:color="CCCCCC" w:frame="1"/>
          <w:shd w:val="clear" w:color="auto" w:fill="F5F5F5"/>
          <w:lang w:eastAsia="en-GB"/>
        </w:rPr>
        <w:instrText xml:space="preserve"> HYPERLINK "https://marketstall.atlassian.net/browse/ED-2577?src=confmacro" </w:instrText>
      </w:r>
      <w:r w:rsidRPr="00F6326D">
        <w:rPr>
          <w:rFonts w:ascii="Arial" w:eastAsia="Times New Roman" w:hAnsi="Arial" w:cs="Arial"/>
          <w:color w:val="333333"/>
          <w:sz w:val="21"/>
          <w:szCs w:val="21"/>
          <w:bdr w:val="single" w:sz="6" w:space="0" w:color="CCCCCC" w:frame="1"/>
          <w:shd w:val="clear" w:color="auto" w:fill="F5F5F5"/>
          <w:lang w:eastAsia="en-GB"/>
        </w:rPr>
        <w:fldChar w:fldCharType="separate"/>
      </w:r>
      <w:r w:rsidRPr="00F6326D">
        <w:rPr>
          <w:rFonts w:ascii="Arial" w:eastAsia="Times New Roman" w:hAnsi="Arial" w:cs="Arial"/>
          <w:color w:val="326CA6"/>
          <w:sz w:val="21"/>
          <w:szCs w:val="21"/>
          <w:u w:val="single"/>
          <w:bdr w:val="single" w:sz="6" w:space="0" w:color="CCCCCC" w:frame="1"/>
          <w:shd w:val="clear" w:color="auto" w:fill="F5F5F5"/>
          <w:lang w:eastAsia="en-GB"/>
        </w:rPr>
        <w:t>ED-2577</w:t>
      </w:r>
      <w:r w:rsidRPr="00F6326D">
        <w:rPr>
          <w:rFonts w:ascii="Arial" w:eastAsia="Times New Roman" w:hAnsi="Arial" w:cs="Arial"/>
          <w:color w:val="333333"/>
          <w:sz w:val="21"/>
          <w:szCs w:val="21"/>
          <w:bdr w:val="single" w:sz="6" w:space="0" w:color="CCCCCC" w:frame="1"/>
          <w:shd w:val="clear" w:color="auto" w:fill="F5F5F5"/>
          <w:lang w:eastAsia="en-GB"/>
        </w:rPr>
        <w:fldChar w:fldCharType="end"/>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There is now a Global Till Option on the BO to disable and hide the Reference 2.</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noProof/>
          <w:color w:val="333333"/>
          <w:sz w:val="21"/>
          <w:szCs w:val="21"/>
          <w:lang w:eastAsia="en-GB"/>
        </w:rPr>
        <w:drawing>
          <wp:inline distT="0" distB="0" distL="0" distR="0" wp14:anchorId="064907EC" wp14:editId="011D64F9">
            <wp:extent cx="5048250" cy="1752600"/>
            <wp:effectExtent l="0" t="0" r="0" b="0"/>
            <wp:docPr id="8" name="Picture 8" descr="https://marketstall.atlassian.net/wiki/download/attachments/30376042/ref2Settings.png?version=1&amp;modificationDate=143021438621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rketstall.atlassian.net/wiki/download/attachments/30376042/ref2Settings.png?version=1&amp;modificationDate=1430214386214&amp;api=v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48250" cy="1752600"/>
                    </a:xfrm>
                    <a:prstGeom prst="rect">
                      <a:avLst/>
                    </a:prstGeom>
                    <a:noFill/>
                    <a:ln>
                      <a:noFill/>
                    </a:ln>
                  </pic:spPr>
                </pic:pic>
              </a:graphicData>
            </a:graphic>
          </wp:inline>
        </w:drawing>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When this is flagged the field is hidden on the Account Lookup on the till and also the Prompt Ref 2 in Customer Maintenance on the BO.</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noProof/>
          <w:color w:val="333333"/>
          <w:sz w:val="21"/>
          <w:szCs w:val="21"/>
          <w:lang w:eastAsia="en-GB"/>
        </w:rPr>
        <w:lastRenderedPageBreak/>
        <w:drawing>
          <wp:inline distT="0" distB="0" distL="0" distR="0" wp14:anchorId="3AC1A820" wp14:editId="230D7FC0">
            <wp:extent cx="4114800" cy="2381250"/>
            <wp:effectExtent l="0" t="0" r="0" b="0"/>
            <wp:docPr id="9" name="Picture 9" descr="https://marketstall.atlassian.net/wiki/download/attachments/30376042/custMain.png?version=1&amp;modificationDate=143021480263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rketstall.atlassian.net/wiki/download/attachments/30376042/custMain.png?version=1&amp;modificationDate=1430214802630&amp;api=v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14800" cy="2381250"/>
                    </a:xfrm>
                    <a:prstGeom prst="rect">
                      <a:avLst/>
                    </a:prstGeom>
                    <a:noFill/>
                    <a:ln>
                      <a:noFill/>
                    </a:ln>
                  </pic:spPr>
                </pic:pic>
              </a:graphicData>
            </a:graphic>
          </wp:inline>
        </w:drawing>
      </w:r>
      <w:r w:rsidRPr="00F6326D">
        <w:rPr>
          <w:rFonts w:ascii="Arial" w:eastAsia="Times New Roman" w:hAnsi="Arial" w:cs="Arial"/>
          <w:noProof/>
          <w:color w:val="333333"/>
          <w:sz w:val="21"/>
          <w:szCs w:val="21"/>
          <w:lang w:eastAsia="en-GB"/>
        </w:rPr>
        <w:drawing>
          <wp:inline distT="0" distB="0" distL="0" distR="0" wp14:anchorId="325BA0BA" wp14:editId="38DE554E">
            <wp:extent cx="3257550" cy="2381250"/>
            <wp:effectExtent l="0" t="0" r="0" b="0"/>
            <wp:docPr id="10" name="Picture 10" descr="https://marketstall.atlassian.net/wiki/download/attachments/30376042/tillLookup.png?version=1&amp;modificationDate=14302148024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arketstall.atlassian.net/wiki/download/attachments/30376042/tillLookup.png?version=1&amp;modificationDate=1430214802400&amp;api=v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57550" cy="2381250"/>
                    </a:xfrm>
                    <a:prstGeom prst="rect">
                      <a:avLst/>
                    </a:prstGeom>
                    <a:noFill/>
                    <a:ln>
                      <a:noFill/>
                    </a:ln>
                  </pic:spPr>
                </pic:pic>
              </a:graphicData>
            </a:graphic>
          </wp:inline>
        </w:drawing>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  </w:t>
      </w:r>
    </w:p>
    <w:p w:rsidR="00F6326D" w:rsidRPr="00F6326D" w:rsidRDefault="00F6326D" w:rsidP="00F6326D">
      <w:pPr>
        <w:shd w:val="clear" w:color="auto" w:fill="FFFFFF"/>
        <w:spacing w:before="450" w:after="0" w:line="240" w:lineRule="auto"/>
        <w:outlineLvl w:val="0"/>
        <w:rPr>
          <w:rFonts w:ascii="Arial" w:eastAsia="Times New Roman" w:hAnsi="Arial" w:cs="Arial"/>
          <w:color w:val="000000"/>
          <w:kern w:val="36"/>
          <w:sz w:val="36"/>
          <w:szCs w:val="36"/>
          <w:lang w:eastAsia="en-GB"/>
        </w:rPr>
      </w:pPr>
      <w:r w:rsidRPr="00F6326D">
        <w:rPr>
          <w:rFonts w:ascii="Arial" w:eastAsia="Times New Roman" w:hAnsi="Arial" w:cs="Arial"/>
          <w:color w:val="000000"/>
          <w:kern w:val="36"/>
          <w:sz w:val="36"/>
          <w:szCs w:val="36"/>
          <w:lang w:eastAsia="en-GB"/>
        </w:rPr>
        <w:t>Back Office</w:t>
      </w:r>
    </w:p>
    <w:p w:rsidR="00F6326D" w:rsidRPr="00F6326D" w:rsidRDefault="00F6326D" w:rsidP="00F6326D">
      <w:pPr>
        <w:shd w:val="clear" w:color="auto" w:fill="FFFFFF"/>
        <w:spacing w:before="150" w:after="0" w:line="240" w:lineRule="auto"/>
        <w:outlineLvl w:val="1"/>
        <w:rPr>
          <w:rFonts w:ascii="Arial" w:eastAsia="Times New Roman" w:hAnsi="Arial" w:cs="Arial"/>
          <w:color w:val="000000"/>
          <w:sz w:val="30"/>
          <w:szCs w:val="30"/>
          <w:lang w:eastAsia="en-GB"/>
        </w:rPr>
      </w:pPr>
      <w:r w:rsidRPr="00F6326D">
        <w:rPr>
          <w:rFonts w:ascii="Arial" w:eastAsia="Times New Roman" w:hAnsi="Arial" w:cs="Arial"/>
          <w:color w:val="000000"/>
          <w:sz w:val="30"/>
          <w:szCs w:val="30"/>
          <w:lang w:eastAsia="en-GB"/>
        </w:rPr>
        <w:t xml:space="preserve">Cost Centres </w:t>
      </w:r>
      <w:proofErr w:type="gramStart"/>
      <w:r w:rsidRPr="00F6326D">
        <w:rPr>
          <w:rFonts w:ascii="Arial" w:eastAsia="Times New Roman" w:hAnsi="Arial" w:cs="Arial"/>
          <w:color w:val="000000"/>
          <w:sz w:val="30"/>
          <w:szCs w:val="30"/>
          <w:lang w:eastAsia="en-GB"/>
        </w:rPr>
        <w:t>For</w:t>
      </w:r>
      <w:proofErr w:type="gramEnd"/>
      <w:r w:rsidRPr="00F6326D">
        <w:rPr>
          <w:rFonts w:ascii="Arial" w:eastAsia="Times New Roman" w:hAnsi="Arial" w:cs="Arial"/>
          <w:color w:val="000000"/>
          <w:sz w:val="30"/>
          <w:szCs w:val="30"/>
          <w:lang w:eastAsia="en-GB"/>
        </w:rPr>
        <w:t xml:space="preserve"> Deli Management</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hyperlink r:id="rId61" w:history="1">
        <w:r w:rsidRPr="00F6326D">
          <w:rPr>
            <w:rFonts w:ascii="Arial" w:eastAsia="Times New Roman" w:hAnsi="Arial" w:cs="Arial"/>
            <w:color w:val="326CA6"/>
            <w:sz w:val="21"/>
            <w:szCs w:val="21"/>
            <w:u w:val="single"/>
            <w:bdr w:val="single" w:sz="6" w:space="0" w:color="CCCCCC" w:frame="1"/>
            <w:shd w:val="clear" w:color="auto" w:fill="F5F5F5"/>
            <w:lang w:eastAsia="en-GB"/>
          </w:rPr>
          <w:t>ED-2150</w:t>
        </w:r>
      </w:hyperlink>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 xml:space="preserve">Cost centres can be set up to enter accurate costs for an entire department or commodity group before running either the CG Sales &amp; GP or CG Sales &amp; GP (VAT </w:t>
      </w:r>
      <w:proofErr w:type="spellStart"/>
      <w:r w:rsidRPr="00F6326D">
        <w:rPr>
          <w:rFonts w:ascii="Arial" w:eastAsia="Times New Roman" w:hAnsi="Arial" w:cs="Arial"/>
          <w:color w:val="333333"/>
          <w:sz w:val="21"/>
          <w:szCs w:val="21"/>
          <w:lang w:eastAsia="en-GB"/>
        </w:rPr>
        <w:t>Exc</w:t>
      </w:r>
      <w:proofErr w:type="spellEnd"/>
      <w:r w:rsidRPr="00F6326D">
        <w:rPr>
          <w:rFonts w:ascii="Arial" w:eastAsia="Times New Roman" w:hAnsi="Arial" w:cs="Arial"/>
          <w:color w:val="333333"/>
          <w:sz w:val="21"/>
          <w:szCs w:val="21"/>
          <w:lang w:eastAsia="en-GB"/>
        </w:rPr>
        <w:t>) reports.  All information can be found in the </w:t>
      </w:r>
      <w:hyperlink r:id="rId62" w:history="1">
        <w:r w:rsidRPr="00F6326D">
          <w:rPr>
            <w:rFonts w:ascii="Arial" w:eastAsia="Times New Roman" w:hAnsi="Arial" w:cs="Arial"/>
            <w:color w:val="326CA6"/>
            <w:sz w:val="21"/>
            <w:szCs w:val="21"/>
            <w:u w:val="single"/>
            <w:lang w:eastAsia="en-GB"/>
          </w:rPr>
          <w:t>how-to guide</w:t>
        </w:r>
      </w:hyperlink>
      <w:r w:rsidRPr="00F6326D">
        <w:rPr>
          <w:rFonts w:ascii="Arial" w:eastAsia="Times New Roman" w:hAnsi="Arial" w:cs="Arial"/>
          <w:color w:val="333333"/>
          <w:sz w:val="21"/>
          <w:szCs w:val="21"/>
          <w:lang w:eastAsia="en-GB"/>
        </w:rPr>
        <w:t>. </w:t>
      </w:r>
    </w:p>
    <w:p w:rsidR="00F6326D" w:rsidRPr="00F6326D" w:rsidRDefault="00F6326D" w:rsidP="00F6326D">
      <w:pPr>
        <w:shd w:val="clear" w:color="auto" w:fill="FFFFFF"/>
        <w:spacing w:before="450" w:after="0" w:line="240" w:lineRule="auto"/>
        <w:outlineLvl w:val="1"/>
        <w:rPr>
          <w:rFonts w:ascii="Arial" w:eastAsia="Times New Roman" w:hAnsi="Arial" w:cs="Arial"/>
          <w:color w:val="000000"/>
          <w:sz w:val="30"/>
          <w:szCs w:val="30"/>
          <w:lang w:eastAsia="en-GB"/>
        </w:rPr>
      </w:pPr>
      <w:r w:rsidRPr="00F6326D">
        <w:rPr>
          <w:rFonts w:ascii="Arial" w:eastAsia="Times New Roman" w:hAnsi="Arial" w:cs="Arial"/>
          <w:color w:val="000000"/>
          <w:sz w:val="30"/>
          <w:szCs w:val="30"/>
          <w:lang w:eastAsia="en-GB"/>
        </w:rPr>
        <w:t>Highlight the need to release prices on Label Print </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hyperlink r:id="rId63" w:history="1">
        <w:r w:rsidRPr="00F6326D">
          <w:rPr>
            <w:rFonts w:ascii="Arial" w:eastAsia="Times New Roman" w:hAnsi="Arial" w:cs="Arial"/>
            <w:color w:val="326CA6"/>
            <w:sz w:val="21"/>
            <w:szCs w:val="21"/>
            <w:u w:val="single"/>
            <w:bdr w:val="single" w:sz="6" w:space="0" w:color="CCCCCC" w:frame="1"/>
            <w:shd w:val="clear" w:color="auto" w:fill="F5F5F5"/>
            <w:lang w:eastAsia="en-GB"/>
          </w:rPr>
          <w:t>ED-2282</w:t>
        </w:r>
      </w:hyperlink>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Added new message box highlighting the need to release prices at a later date if </w:t>
      </w:r>
      <w:r w:rsidRPr="00F6326D">
        <w:rPr>
          <w:rFonts w:ascii="Arial" w:eastAsia="Times New Roman" w:hAnsi="Arial" w:cs="Arial"/>
          <w:b/>
          <w:bCs/>
          <w:color w:val="333333"/>
          <w:sz w:val="21"/>
          <w:szCs w:val="21"/>
          <w:lang w:eastAsia="en-GB"/>
        </w:rPr>
        <w:t>No </w:t>
      </w:r>
      <w:r w:rsidRPr="00F6326D">
        <w:rPr>
          <w:rFonts w:ascii="Arial" w:eastAsia="Times New Roman" w:hAnsi="Arial" w:cs="Arial"/>
          <w:color w:val="333333"/>
          <w:sz w:val="21"/>
          <w:szCs w:val="21"/>
          <w:lang w:eastAsia="en-GB"/>
        </w:rPr>
        <w:t>is selected when printing labels.</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noProof/>
          <w:color w:val="333333"/>
          <w:sz w:val="21"/>
          <w:szCs w:val="21"/>
          <w:lang w:eastAsia="en-GB"/>
        </w:rPr>
        <w:lastRenderedPageBreak/>
        <w:drawing>
          <wp:inline distT="0" distB="0" distL="0" distR="0" wp14:anchorId="0031D5E4" wp14:editId="4885B632">
            <wp:extent cx="3990975" cy="2381250"/>
            <wp:effectExtent l="0" t="0" r="9525" b="0"/>
            <wp:docPr id="11" name="Picture 11" descr="https://marketstall.atlassian.net/wiki/download/attachments/30376042/image2015-3-5%2014%3A36%3A52.png?version=1&amp;modificationDate=1425566204208&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arketstall.atlassian.net/wiki/download/attachments/30376042/image2015-3-5%2014%3A36%3A52.png?version=1&amp;modificationDate=1425566204208&amp;api=v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90975" cy="2381250"/>
                    </a:xfrm>
                    <a:prstGeom prst="rect">
                      <a:avLst/>
                    </a:prstGeom>
                    <a:noFill/>
                    <a:ln>
                      <a:noFill/>
                    </a:ln>
                  </pic:spPr>
                </pic:pic>
              </a:graphicData>
            </a:graphic>
          </wp:inline>
        </w:drawing>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On the History tab a new column has been added to show label batches that still have prices to print.</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noProof/>
          <w:color w:val="333333"/>
          <w:sz w:val="21"/>
          <w:szCs w:val="21"/>
          <w:lang w:eastAsia="en-GB"/>
        </w:rPr>
        <w:drawing>
          <wp:inline distT="0" distB="0" distL="0" distR="0" wp14:anchorId="12E748E6" wp14:editId="702020DF">
            <wp:extent cx="1724025" cy="2238375"/>
            <wp:effectExtent l="0" t="0" r="9525" b="9525"/>
            <wp:docPr id="12" name="Picture 12" descr="https://marketstall.atlassian.net/wiki/download/attachments/30376042/image2015-3-5%2014%3A37%3A33.png?version=1&amp;modificationDate=1425566245406&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arketstall.atlassian.net/wiki/download/attachments/30376042/image2015-3-5%2014%3A37%3A33.png?version=1&amp;modificationDate=1425566245406&amp;api=v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24025" cy="2238375"/>
                    </a:xfrm>
                    <a:prstGeom prst="rect">
                      <a:avLst/>
                    </a:prstGeom>
                    <a:noFill/>
                    <a:ln>
                      <a:noFill/>
                    </a:ln>
                  </pic:spPr>
                </pic:pic>
              </a:graphicData>
            </a:graphic>
          </wp:inline>
        </w:drawing>
      </w:r>
    </w:p>
    <w:p w:rsidR="00F6326D" w:rsidRPr="00F6326D" w:rsidRDefault="00F6326D" w:rsidP="00F6326D">
      <w:pPr>
        <w:shd w:val="clear" w:color="auto" w:fill="FFFFFF"/>
        <w:spacing w:before="450" w:after="0" w:line="240" w:lineRule="auto"/>
        <w:outlineLvl w:val="1"/>
        <w:rPr>
          <w:rFonts w:ascii="Arial" w:eastAsia="Times New Roman" w:hAnsi="Arial" w:cs="Arial"/>
          <w:color w:val="000000"/>
          <w:sz w:val="30"/>
          <w:szCs w:val="30"/>
          <w:lang w:eastAsia="en-GB"/>
        </w:rPr>
      </w:pPr>
      <w:r w:rsidRPr="00F6326D">
        <w:rPr>
          <w:rFonts w:ascii="Arial" w:eastAsia="Times New Roman" w:hAnsi="Arial" w:cs="Arial"/>
          <w:color w:val="000000"/>
          <w:sz w:val="30"/>
          <w:szCs w:val="30"/>
          <w:lang w:eastAsia="en-GB"/>
        </w:rPr>
        <w:t>4 decimal places now supported in cost field</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hyperlink r:id="rId66" w:history="1">
        <w:r w:rsidRPr="00F6326D">
          <w:rPr>
            <w:rFonts w:ascii="Arial" w:eastAsia="Times New Roman" w:hAnsi="Arial" w:cs="Arial"/>
            <w:color w:val="326CA6"/>
            <w:sz w:val="21"/>
            <w:szCs w:val="21"/>
            <w:u w:val="single"/>
            <w:bdr w:val="single" w:sz="6" w:space="0" w:color="CCCCCC" w:frame="1"/>
            <w:shd w:val="clear" w:color="auto" w:fill="F5F5F5"/>
            <w:lang w:eastAsia="en-GB"/>
          </w:rPr>
          <w:t>ED-2020</w:t>
        </w:r>
      </w:hyperlink>
    </w:p>
    <w:p w:rsidR="00F6326D" w:rsidRPr="00F6326D" w:rsidRDefault="00F6326D" w:rsidP="00F6326D">
      <w:pPr>
        <w:spacing w:before="150" w:after="0" w:line="300" w:lineRule="atLeast"/>
        <w:rPr>
          <w:rFonts w:ascii="Arial" w:eastAsia="Times New Roman" w:hAnsi="Arial" w:cs="Arial"/>
          <w:color w:val="333333"/>
          <w:sz w:val="21"/>
          <w:szCs w:val="21"/>
          <w:lang w:eastAsia="en-GB"/>
        </w:rPr>
      </w:pPr>
      <w:proofErr w:type="spellStart"/>
      <w:r w:rsidRPr="00F6326D">
        <w:rPr>
          <w:rFonts w:ascii="Arial" w:eastAsia="Times New Roman" w:hAnsi="Arial" w:cs="Arial"/>
          <w:color w:val="333333"/>
          <w:sz w:val="21"/>
          <w:szCs w:val="21"/>
          <w:lang w:eastAsia="en-GB"/>
        </w:rPr>
        <w:t>UnitCost</w:t>
      </w:r>
      <w:proofErr w:type="spellEnd"/>
      <w:r w:rsidRPr="00F6326D">
        <w:rPr>
          <w:rFonts w:ascii="Arial" w:eastAsia="Times New Roman" w:hAnsi="Arial" w:cs="Arial"/>
          <w:color w:val="333333"/>
          <w:sz w:val="21"/>
          <w:szCs w:val="21"/>
          <w:lang w:eastAsia="en-GB"/>
        </w:rPr>
        <w:t xml:space="preserve"> and </w:t>
      </w:r>
      <w:proofErr w:type="spellStart"/>
      <w:r w:rsidRPr="00F6326D">
        <w:rPr>
          <w:rFonts w:ascii="Arial" w:eastAsia="Times New Roman" w:hAnsi="Arial" w:cs="Arial"/>
          <w:color w:val="333333"/>
          <w:sz w:val="21"/>
          <w:szCs w:val="21"/>
          <w:lang w:eastAsia="en-GB"/>
        </w:rPr>
        <w:t>CaseCost</w:t>
      </w:r>
      <w:proofErr w:type="spellEnd"/>
      <w:r w:rsidRPr="00F6326D">
        <w:rPr>
          <w:rFonts w:ascii="Arial" w:eastAsia="Times New Roman" w:hAnsi="Arial" w:cs="Arial"/>
          <w:color w:val="333333"/>
          <w:sz w:val="21"/>
          <w:szCs w:val="21"/>
          <w:lang w:eastAsia="en-GB"/>
        </w:rPr>
        <w:t xml:space="preserve"> fields in </w:t>
      </w:r>
      <w:proofErr w:type="spellStart"/>
      <w:r w:rsidRPr="00F6326D">
        <w:rPr>
          <w:rFonts w:ascii="Arial" w:eastAsia="Times New Roman" w:hAnsi="Arial" w:cs="Arial"/>
          <w:color w:val="333333"/>
          <w:sz w:val="21"/>
          <w:szCs w:val="21"/>
          <w:lang w:eastAsia="en-GB"/>
        </w:rPr>
        <w:t>grLine</w:t>
      </w:r>
      <w:proofErr w:type="spellEnd"/>
      <w:r w:rsidRPr="00F6326D">
        <w:rPr>
          <w:rFonts w:ascii="Arial" w:eastAsia="Times New Roman" w:hAnsi="Arial" w:cs="Arial"/>
          <w:color w:val="333333"/>
          <w:sz w:val="21"/>
          <w:szCs w:val="21"/>
          <w:lang w:eastAsia="en-GB"/>
        </w:rPr>
        <w:t xml:space="preserve"> and </w:t>
      </w:r>
      <w:proofErr w:type="spellStart"/>
      <w:r w:rsidRPr="00F6326D">
        <w:rPr>
          <w:rFonts w:ascii="Arial" w:eastAsia="Times New Roman" w:hAnsi="Arial" w:cs="Arial"/>
          <w:color w:val="333333"/>
          <w:sz w:val="21"/>
          <w:szCs w:val="21"/>
          <w:lang w:eastAsia="en-GB"/>
        </w:rPr>
        <w:t>batchline</w:t>
      </w:r>
      <w:proofErr w:type="spellEnd"/>
      <w:r w:rsidRPr="00F6326D">
        <w:rPr>
          <w:rFonts w:ascii="Arial" w:eastAsia="Times New Roman" w:hAnsi="Arial" w:cs="Arial"/>
          <w:color w:val="333333"/>
          <w:sz w:val="21"/>
          <w:szCs w:val="21"/>
          <w:lang w:eastAsia="en-GB"/>
        </w:rPr>
        <w:t xml:space="preserve"> tables now support 4 decimal places.  If a 4 digit case cost is displayed at the end of a product, invoice or price change file then this is displayed in the case cost column otherwise the original case cost value in the line is displayed.</w:t>
      </w:r>
    </w:p>
    <w:p w:rsidR="00F6326D" w:rsidRPr="00F6326D" w:rsidRDefault="00F6326D" w:rsidP="00F6326D">
      <w:pPr>
        <w:numPr>
          <w:ilvl w:val="0"/>
          <w:numId w:val="4"/>
        </w:numPr>
        <w:shd w:val="clear" w:color="auto" w:fill="FFFFFF"/>
        <w:spacing w:before="100" w:beforeAutospacing="1" w:after="100" w:afterAutospacing="1" w:line="300" w:lineRule="atLeast"/>
        <w:ind w:left="0"/>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Case cost at end of line:</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noProof/>
          <w:color w:val="333333"/>
          <w:sz w:val="21"/>
          <w:szCs w:val="21"/>
          <w:lang w:eastAsia="en-GB"/>
        </w:rPr>
        <w:drawing>
          <wp:inline distT="0" distB="0" distL="0" distR="0" wp14:anchorId="4DE45474" wp14:editId="21D9E494">
            <wp:extent cx="8629650" cy="361950"/>
            <wp:effectExtent l="0" t="0" r="0" b="0"/>
            <wp:docPr id="13" name="Picture 13" descr="https://marketstall.atlassian.net/wiki/download/attachments/31555597/image2015-2-9%2013%3A47%3A21.png?version=1&amp;modificationDate=142349061042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arketstall.atlassian.net/wiki/download/attachments/31555597/image2015-2-9%2013%3A47%3A21.png?version=1&amp;modificationDate=1423490610422&amp;api=v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629650" cy="361950"/>
                    </a:xfrm>
                    <a:prstGeom prst="rect">
                      <a:avLst/>
                    </a:prstGeom>
                    <a:noFill/>
                    <a:ln>
                      <a:noFill/>
                    </a:ln>
                  </pic:spPr>
                </pic:pic>
              </a:graphicData>
            </a:graphic>
          </wp:inline>
        </w:drawing>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noProof/>
          <w:color w:val="333333"/>
          <w:sz w:val="21"/>
          <w:szCs w:val="21"/>
          <w:lang w:eastAsia="en-GB"/>
        </w:rPr>
        <w:lastRenderedPageBreak/>
        <w:drawing>
          <wp:inline distT="0" distB="0" distL="0" distR="0" wp14:anchorId="4B88D77D" wp14:editId="36ED8ADB">
            <wp:extent cx="7667625" cy="3810000"/>
            <wp:effectExtent l="0" t="0" r="9525" b="0"/>
            <wp:docPr id="14" name="Picture 14" descr="https://marketstall.atlassian.net/wiki/download/attachments/31555597/image2015-2-9%2013%3A9%3A7.png?version=1&amp;modificationDate=1423490610446&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arketstall.atlassian.net/wiki/download/attachments/31555597/image2015-2-9%2013%3A9%3A7.png?version=1&amp;modificationDate=1423490610446&amp;api=v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67625" cy="3810000"/>
                    </a:xfrm>
                    <a:prstGeom prst="rect">
                      <a:avLst/>
                    </a:prstGeom>
                    <a:noFill/>
                    <a:ln>
                      <a:noFill/>
                    </a:ln>
                  </pic:spPr>
                </pic:pic>
              </a:graphicData>
            </a:graphic>
          </wp:inline>
        </w:drawing>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 </w:t>
      </w:r>
    </w:p>
    <w:p w:rsidR="00F6326D" w:rsidRPr="00F6326D" w:rsidRDefault="00F6326D" w:rsidP="00F6326D">
      <w:pPr>
        <w:numPr>
          <w:ilvl w:val="0"/>
          <w:numId w:val="5"/>
        </w:numPr>
        <w:shd w:val="clear" w:color="auto" w:fill="FFFFFF"/>
        <w:spacing w:before="100" w:beforeAutospacing="1" w:after="100" w:afterAutospacing="1" w:line="300" w:lineRule="atLeast"/>
        <w:ind w:left="0"/>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No case cost at end of line:</w:t>
      </w:r>
      <w:r w:rsidRPr="00F6326D">
        <w:rPr>
          <w:rFonts w:ascii="Arial" w:eastAsia="Times New Roman" w:hAnsi="Arial" w:cs="Arial"/>
          <w:color w:val="333333"/>
          <w:sz w:val="21"/>
          <w:szCs w:val="21"/>
          <w:lang w:eastAsia="en-GB"/>
        </w:rPr>
        <w:br/>
      </w:r>
      <w:r w:rsidRPr="00F6326D">
        <w:rPr>
          <w:rFonts w:ascii="Arial" w:eastAsia="Times New Roman" w:hAnsi="Arial" w:cs="Arial"/>
          <w:color w:val="333333"/>
          <w:sz w:val="21"/>
          <w:szCs w:val="21"/>
          <w:lang w:eastAsia="en-GB"/>
        </w:rPr>
        <w:br/>
      </w:r>
      <w:r w:rsidRPr="00F6326D">
        <w:rPr>
          <w:rFonts w:ascii="Arial" w:eastAsia="Times New Roman" w:hAnsi="Arial" w:cs="Arial"/>
          <w:noProof/>
          <w:color w:val="333333"/>
          <w:sz w:val="21"/>
          <w:szCs w:val="21"/>
          <w:lang w:eastAsia="en-GB"/>
        </w:rPr>
        <w:drawing>
          <wp:inline distT="0" distB="0" distL="0" distR="0" wp14:anchorId="5BBFB14C" wp14:editId="362AE96C">
            <wp:extent cx="8886825" cy="371475"/>
            <wp:effectExtent l="0" t="0" r="9525" b="9525"/>
            <wp:docPr id="15" name="Picture 15" descr="https://marketstall.atlassian.net/wiki/download/attachments/31555597/image2015-2-9%2013%3A39%3A5.png?version=1&amp;modificationDate=1423490610305&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arketstall.atlassian.net/wiki/download/attachments/31555597/image2015-2-9%2013%3A39%3A5.png?version=1&amp;modificationDate=1423490610305&amp;api=v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886825" cy="371475"/>
                    </a:xfrm>
                    <a:prstGeom prst="rect">
                      <a:avLst/>
                    </a:prstGeom>
                    <a:noFill/>
                    <a:ln>
                      <a:noFill/>
                    </a:ln>
                  </pic:spPr>
                </pic:pic>
              </a:graphicData>
            </a:graphic>
          </wp:inline>
        </w:drawing>
      </w:r>
      <w:r w:rsidRPr="00F6326D">
        <w:rPr>
          <w:rFonts w:ascii="Arial" w:eastAsia="Times New Roman" w:hAnsi="Arial" w:cs="Arial"/>
          <w:color w:val="333333"/>
          <w:sz w:val="21"/>
          <w:szCs w:val="21"/>
          <w:lang w:eastAsia="en-GB"/>
        </w:rPr>
        <w:br/>
      </w:r>
      <w:r w:rsidRPr="00F6326D">
        <w:rPr>
          <w:rFonts w:ascii="Arial" w:eastAsia="Times New Roman" w:hAnsi="Arial" w:cs="Arial"/>
          <w:noProof/>
          <w:color w:val="333333"/>
          <w:sz w:val="21"/>
          <w:szCs w:val="21"/>
          <w:lang w:eastAsia="en-GB"/>
        </w:rPr>
        <w:drawing>
          <wp:inline distT="0" distB="0" distL="0" distR="0" wp14:anchorId="6401971C" wp14:editId="7B23227F">
            <wp:extent cx="7620000" cy="3810000"/>
            <wp:effectExtent l="0" t="0" r="0" b="0"/>
            <wp:docPr id="16" name="Picture 16" descr="https://marketstall.atlassian.net/wiki/download/attachments/31555597/image2015-2-9%2013%3A41%3A55.png?version=1&amp;modificationDate=1423490610389&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arketstall.atlassian.net/wiki/download/attachments/31555597/image2015-2-9%2013%3A41%3A55.png?version=1&amp;modificationDate=1423490610389&amp;api=v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620000" cy="3810000"/>
                    </a:xfrm>
                    <a:prstGeom prst="rect">
                      <a:avLst/>
                    </a:prstGeom>
                    <a:noFill/>
                    <a:ln>
                      <a:noFill/>
                    </a:ln>
                  </pic:spPr>
                </pic:pic>
              </a:graphicData>
            </a:graphic>
          </wp:inline>
        </w:drawing>
      </w:r>
    </w:p>
    <w:p w:rsidR="00F6326D" w:rsidRPr="00F6326D" w:rsidRDefault="00F6326D" w:rsidP="00F6326D">
      <w:pPr>
        <w:shd w:val="clear" w:color="auto" w:fill="FFFFFF"/>
        <w:spacing w:before="450" w:after="0" w:line="240" w:lineRule="auto"/>
        <w:outlineLvl w:val="1"/>
        <w:rPr>
          <w:rFonts w:ascii="Arial" w:eastAsia="Times New Roman" w:hAnsi="Arial" w:cs="Arial"/>
          <w:color w:val="000000"/>
          <w:sz w:val="30"/>
          <w:szCs w:val="30"/>
          <w:lang w:eastAsia="en-GB"/>
        </w:rPr>
      </w:pPr>
      <w:r w:rsidRPr="00F6326D">
        <w:rPr>
          <w:rFonts w:ascii="Arial" w:eastAsia="Times New Roman" w:hAnsi="Arial" w:cs="Arial"/>
          <w:color w:val="000000"/>
          <w:sz w:val="30"/>
          <w:szCs w:val="30"/>
          <w:lang w:eastAsia="en-GB"/>
        </w:rPr>
        <w:lastRenderedPageBreak/>
        <w:t xml:space="preserve">New Search </w:t>
      </w:r>
      <w:proofErr w:type="gramStart"/>
      <w:r w:rsidRPr="00F6326D">
        <w:rPr>
          <w:rFonts w:ascii="Arial" w:eastAsia="Times New Roman" w:hAnsi="Arial" w:cs="Arial"/>
          <w:color w:val="000000"/>
          <w:sz w:val="30"/>
          <w:szCs w:val="30"/>
          <w:lang w:eastAsia="en-GB"/>
        </w:rPr>
        <w:t>For</w:t>
      </w:r>
      <w:proofErr w:type="gramEnd"/>
      <w:r w:rsidRPr="00F6326D">
        <w:rPr>
          <w:rFonts w:ascii="Arial" w:eastAsia="Times New Roman" w:hAnsi="Arial" w:cs="Arial"/>
          <w:color w:val="000000"/>
          <w:sz w:val="30"/>
          <w:szCs w:val="30"/>
          <w:lang w:eastAsia="en-GB"/>
        </w:rPr>
        <w:t xml:space="preserve"> Deals</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hyperlink r:id="rId71" w:history="1">
        <w:r w:rsidRPr="00F6326D">
          <w:rPr>
            <w:rFonts w:ascii="Arial" w:eastAsia="Times New Roman" w:hAnsi="Arial" w:cs="Arial"/>
            <w:color w:val="326CA6"/>
            <w:sz w:val="21"/>
            <w:szCs w:val="21"/>
            <w:u w:val="single"/>
            <w:bdr w:val="single" w:sz="6" w:space="0" w:color="CCCCCC" w:frame="1"/>
            <w:shd w:val="clear" w:color="auto" w:fill="F5F5F5"/>
            <w:lang w:eastAsia="en-GB"/>
          </w:rPr>
          <w:t>ED-1790</w:t>
        </w:r>
      </w:hyperlink>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The new search screen will automatically replace the old PLU lookup window when adding articles to a new deal or when updating a deal.  Details can be found in the new search </w:t>
      </w:r>
      <w:hyperlink r:id="rId72" w:history="1">
        <w:r w:rsidRPr="00F6326D">
          <w:rPr>
            <w:rFonts w:ascii="Arial" w:eastAsia="Times New Roman" w:hAnsi="Arial" w:cs="Arial"/>
            <w:color w:val="326CA6"/>
            <w:sz w:val="21"/>
            <w:szCs w:val="21"/>
            <w:u w:val="single"/>
            <w:lang w:eastAsia="en-GB"/>
          </w:rPr>
          <w:t>how-to guide</w:t>
        </w:r>
      </w:hyperlink>
      <w:r w:rsidRPr="00F6326D">
        <w:rPr>
          <w:rFonts w:ascii="Arial" w:eastAsia="Times New Roman" w:hAnsi="Arial" w:cs="Arial"/>
          <w:color w:val="333333"/>
          <w:sz w:val="21"/>
          <w:szCs w:val="21"/>
          <w:lang w:eastAsia="en-GB"/>
        </w:rPr>
        <w:t>. </w:t>
      </w:r>
    </w:p>
    <w:p w:rsidR="00F6326D" w:rsidRPr="00F6326D" w:rsidRDefault="00F6326D" w:rsidP="00F6326D">
      <w:pPr>
        <w:shd w:val="clear" w:color="auto" w:fill="FFFFFF"/>
        <w:spacing w:before="450" w:after="0" w:line="240" w:lineRule="auto"/>
        <w:outlineLvl w:val="1"/>
        <w:rPr>
          <w:rFonts w:ascii="Arial" w:eastAsia="Times New Roman" w:hAnsi="Arial" w:cs="Arial"/>
          <w:color w:val="000000"/>
          <w:sz w:val="30"/>
          <w:szCs w:val="30"/>
          <w:lang w:eastAsia="en-GB"/>
        </w:rPr>
      </w:pPr>
      <w:r w:rsidRPr="00F6326D">
        <w:rPr>
          <w:rFonts w:ascii="Arial" w:eastAsia="Times New Roman" w:hAnsi="Arial" w:cs="Arial"/>
          <w:color w:val="000000"/>
          <w:sz w:val="30"/>
          <w:szCs w:val="30"/>
          <w:lang w:eastAsia="en-GB"/>
        </w:rPr>
        <w:t>Multiple Activation of Deals</w:t>
      </w:r>
    </w:p>
    <w:p w:rsidR="00F6326D" w:rsidRPr="00F6326D" w:rsidRDefault="00F6326D" w:rsidP="00F6326D">
      <w:pPr>
        <w:spacing w:after="0" w:line="300" w:lineRule="atLeast"/>
        <w:rPr>
          <w:rFonts w:ascii="Arial" w:eastAsia="Times New Roman" w:hAnsi="Arial" w:cs="Arial"/>
          <w:color w:val="333333"/>
          <w:sz w:val="21"/>
          <w:szCs w:val="21"/>
          <w:lang w:eastAsia="en-GB"/>
        </w:rPr>
      </w:pPr>
      <w:r w:rsidRPr="00F6326D">
        <w:rPr>
          <w:rFonts w:ascii="Arial" w:eastAsia="Times New Roman" w:hAnsi="Arial" w:cs="Arial"/>
          <w:b/>
          <w:bCs/>
          <w:caps/>
          <w:color w:val="FFFFFF"/>
          <w:sz w:val="17"/>
          <w:szCs w:val="17"/>
          <w:bdr w:val="single" w:sz="6" w:space="2" w:color="14892C" w:frame="1"/>
          <w:shd w:val="clear" w:color="auto" w:fill="14892C"/>
          <w:lang w:eastAsia="en-GB"/>
        </w:rPr>
        <w:t>3.3.1</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hyperlink r:id="rId73" w:history="1">
        <w:r w:rsidRPr="00F6326D">
          <w:rPr>
            <w:rFonts w:ascii="Arial" w:eastAsia="Times New Roman" w:hAnsi="Arial" w:cs="Arial"/>
            <w:color w:val="326CA6"/>
            <w:sz w:val="21"/>
            <w:szCs w:val="21"/>
            <w:u w:val="single"/>
            <w:bdr w:val="single" w:sz="6" w:space="0" w:color="CCCCCC" w:frame="1"/>
            <w:shd w:val="clear" w:color="auto" w:fill="F5F5F5"/>
            <w:lang w:eastAsia="en-GB"/>
          </w:rPr>
          <w:t>ED-2499</w:t>
        </w:r>
      </w:hyperlink>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Multiple deals can now be selected for simultaneous activation, similar to delete functionality:</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noProof/>
          <w:color w:val="333333"/>
          <w:sz w:val="21"/>
          <w:szCs w:val="21"/>
          <w:lang w:eastAsia="en-GB"/>
        </w:rPr>
        <w:drawing>
          <wp:inline distT="0" distB="0" distL="0" distR="0" wp14:anchorId="2C0EF998" wp14:editId="2311D829">
            <wp:extent cx="7848600" cy="2381250"/>
            <wp:effectExtent l="0" t="0" r="0" b="0"/>
            <wp:docPr id="17" name="Picture 17" descr="https://marketstall.atlassian.net/wiki/download/attachments/30376042/image2015-4-16%2016%3A44%3A27.png?version=1&amp;modificationDate=142919907155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arketstall.atlassian.net/wiki/download/attachments/30376042/image2015-4-16%2016%3A44%3A27.png?version=1&amp;modificationDate=1429199071553&amp;api=v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848600" cy="2381250"/>
                    </a:xfrm>
                    <a:prstGeom prst="rect">
                      <a:avLst/>
                    </a:prstGeom>
                    <a:noFill/>
                    <a:ln>
                      <a:noFill/>
                    </a:ln>
                  </pic:spPr>
                </pic:pic>
              </a:graphicData>
            </a:graphic>
          </wp:inline>
        </w:drawing>
      </w:r>
    </w:p>
    <w:p w:rsidR="00F6326D" w:rsidRPr="00F6326D" w:rsidRDefault="00F6326D" w:rsidP="00F6326D">
      <w:pPr>
        <w:shd w:val="clear" w:color="auto" w:fill="FFFFFF"/>
        <w:spacing w:before="450" w:after="0" w:line="240" w:lineRule="auto"/>
        <w:outlineLvl w:val="1"/>
        <w:rPr>
          <w:rFonts w:ascii="Arial" w:eastAsia="Times New Roman" w:hAnsi="Arial" w:cs="Arial"/>
          <w:color w:val="000000"/>
          <w:sz w:val="30"/>
          <w:szCs w:val="30"/>
          <w:lang w:eastAsia="en-GB"/>
        </w:rPr>
      </w:pPr>
      <w:r w:rsidRPr="00F6326D">
        <w:rPr>
          <w:rFonts w:ascii="Arial" w:eastAsia="Times New Roman" w:hAnsi="Arial" w:cs="Arial"/>
          <w:color w:val="000000"/>
          <w:sz w:val="30"/>
          <w:szCs w:val="30"/>
          <w:lang w:eastAsia="en-GB"/>
        </w:rPr>
        <w:t xml:space="preserve">External Accounts Fields </w:t>
      </w:r>
      <w:proofErr w:type="gramStart"/>
      <w:r w:rsidRPr="00F6326D">
        <w:rPr>
          <w:rFonts w:ascii="Arial" w:eastAsia="Times New Roman" w:hAnsi="Arial" w:cs="Arial"/>
          <w:color w:val="000000"/>
          <w:sz w:val="30"/>
          <w:szCs w:val="30"/>
          <w:lang w:eastAsia="en-GB"/>
        </w:rPr>
        <w:t>On</w:t>
      </w:r>
      <w:proofErr w:type="gramEnd"/>
      <w:r w:rsidRPr="00F6326D">
        <w:rPr>
          <w:rFonts w:ascii="Arial" w:eastAsia="Times New Roman" w:hAnsi="Arial" w:cs="Arial"/>
          <w:color w:val="000000"/>
          <w:sz w:val="30"/>
          <w:szCs w:val="30"/>
          <w:lang w:eastAsia="en-GB"/>
        </w:rPr>
        <w:t xml:space="preserve"> Commodity Group</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hyperlink r:id="rId75" w:history="1">
        <w:r w:rsidRPr="00F6326D">
          <w:rPr>
            <w:rFonts w:ascii="Arial" w:eastAsia="Times New Roman" w:hAnsi="Arial" w:cs="Arial"/>
            <w:color w:val="326CA6"/>
            <w:sz w:val="21"/>
            <w:szCs w:val="21"/>
            <w:u w:val="single"/>
            <w:bdr w:val="single" w:sz="6" w:space="0" w:color="CCCCCC" w:frame="1"/>
            <w:shd w:val="clear" w:color="auto" w:fill="F5F5F5"/>
            <w:lang w:eastAsia="en-GB"/>
          </w:rPr>
          <w:t>ED-2362</w:t>
        </w:r>
      </w:hyperlink>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 xml:space="preserve">New fields to save the external account details against the commodity groups - </w:t>
      </w:r>
      <w:proofErr w:type="spellStart"/>
      <w:r w:rsidRPr="00F6326D">
        <w:rPr>
          <w:rFonts w:ascii="Arial" w:eastAsia="Times New Roman" w:hAnsi="Arial" w:cs="Arial"/>
          <w:color w:val="333333"/>
          <w:sz w:val="21"/>
          <w:szCs w:val="21"/>
          <w:lang w:eastAsia="en-GB"/>
        </w:rPr>
        <w:t>Dept</w:t>
      </w:r>
      <w:proofErr w:type="spellEnd"/>
      <w:r w:rsidRPr="00F6326D">
        <w:rPr>
          <w:rFonts w:ascii="Arial" w:eastAsia="Times New Roman" w:hAnsi="Arial" w:cs="Arial"/>
          <w:color w:val="333333"/>
          <w:sz w:val="21"/>
          <w:szCs w:val="21"/>
          <w:lang w:eastAsia="en-GB"/>
        </w:rPr>
        <w:t xml:space="preserve"> Code and VAT Ref (GST Ref in Australia).  If a Head Office system this is controlled at HO.</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noProof/>
          <w:color w:val="333333"/>
          <w:sz w:val="21"/>
          <w:szCs w:val="21"/>
          <w:lang w:eastAsia="en-GB"/>
        </w:rPr>
        <w:lastRenderedPageBreak/>
        <w:drawing>
          <wp:inline distT="0" distB="0" distL="0" distR="0" wp14:anchorId="558A0FB0" wp14:editId="50245E25">
            <wp:extent cx="5486400" cy="3810000"/>
            <wp:effectExtent l="0" t="0" r="0" b="0"/>
            <wp:docPr id="18" name="Picture 18" descr="https://marketstall.atlassian.net/wiki/download/attachments/30376042/EDGEPoS%20Head%20Office%20-%20%5BDepartment%5D.jpg?version=1&amp;modificationDate=1425475953179&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arketstall.atlassian.net/wiki/download/attachments/30376042/EDGEPoS%20Head%20Office%20-%20%5BDepartment%5D.jpg?version=1&amp;modificationDate=1425475953179&amp;api=v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86400" cy="3810000"/>
                    </a:xfrm>
                    <a:prstGeom prst="rect">
                      <a:avLst/>
                    </a:prstGeom>
                    <a:noFill/>
                    <a:ln>
                      <a:noFill/>
                    </a:ln>
                  </pic:spPr>
                </pic:pic>
              </a:graphicData>
            </a:graphic>
          </wp:inline>
        </w:drawing>
      </w:r>
    </w:p>
    <w:p w:rsidR="00F6326D" w:rsidRPr="00F6326D" w:rsidRDefault="00F6326D" w:rsidP="00F6326D">
      <w:pPr>
        <w:shd w:val="clear" w:color="auto" w:fill="FFFFFF"/>
        <w:spacing w:before="450" w:after="0" w:line="240" w:lineRule="auto"/>
        <w:outlineLvl w:val="1"/>
        <w:rPr>
          <w:rFonts w:ascii="Arial" w:eastAsia="Times New Roman" w:hAnsi="Arial" w:cs="Arial"/>
          <w:color w:val="000000"/>
          <w:sz w:val="30"/>
          <w:szCs w:val="30"/>
          <w:lang w:eastAsia="en-GB"/>
        </w:rPr>
      </w:pPr>
      <w:r w:rsidRPr="00F6326D">
        <w:rPr>
          <w:rFonts w:ascii="Arial" w:eastAsia="Times New Roman" w:hAnsi="Arial" w:cs="Arial"/>
          <w:color w:val="000000"/>
          <w:sz w:val="30"/>
          <w:szCs w:val="30"/>
          <w:lang w:eastAsia="en-GB"/>
        </w:rPr>
        <w:t>Linking an Order when creating a Goods Received note on the Back Office</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hyperlink r:id="rId77" w:history="1">
        <w:r w:rsidRPr="00F6326D">
          <w:rPr>
            <w:rFonts w:ascii="Arial" w:eastAsia="Times New Roman" w:hAnsi="Arial" w:cs="Arial"/>
            <w:color w:val="326CA6"/>
            <w:sz w:val="21"/>
            <w:szCs w:val="21"/>
            <w:u w:val="single"/>
            <w:bdr w:val="single" w:sz="6" w:space="0" w:color="CCCCCC" w:frame="1"/>
            <w:shd w:val="clear" w:color="auto" w:fill="F5F5F5"/>
            <w:lang w:eastAsia="en-GB"/>
          </w:rPr>
          <w:t>ED-2292</w:t>
        </w:r>
      </w:hyperlink>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You can now create a Goods Received using an existing</w:t>
      </w:r>
      <w:r w:rsidRPr="00F6326D">
        <w:rPr>
          <w:rFonts w:ascii="Arial" w:eastAsia="Times New Roman" w:hAnsi="Arial" w:cs="Arial"/>
          <w:b/>
          <w:bCs/>
          <w:color w:val="333333"/>
          <w:sz w:val="21"/>
          <w:szCs w:val="21"/>
          <w:lang w:eastAsia="en-GB"/>
        </w:rPr>
        <w:t> Completed </w:t>
      </w:r>
      <w:r w:rsidRPr="00F6326D">
        <w:rPr>
          <w:rFonts w:ascii="Arial" w:eastAsia="Times New Roman" w:hAnsi="Arial" w:cs="Arial"/>
          <w:color w:val="333333"/>
          <w:sz w:val="21"/>
          <w:szCs w:val="21"/>
          <w:lang w:eastAsia="en-GB"/>
        </w:rPr>
        <w:t>Order on the system.</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When adding a GRN there is an extra field to enter or lookup an order.</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noProof/>
          <w:color w:val="333333"/>
          <w:sz w:val="21"/>
          <w:szCs w:val="21"/>
          <w:lang w:eastAsia="en-GB"/>
        </w:rPr>
        <w:drawing>
          <wp:inline distT="0" distB="0" distL="0" distR="0" wp14:anchorId="2C88BA1E" wp14:editId="783A6C38">
            <wp:extent cx="4953000" cy="2019300"/>
            <wp:effectExtent l="0" t="0" r="0" b="0"/>
            <wp:docPr id="19" name="Picture 19" descr="https://marketstall.atlassian.net/wiki/download/attachments/30376042/addOrder.png?version=1&amp;modificationDate=142607525778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arketstall.atlassian.net/wiki/download/attachments/30376042/addOrder.png?version=1&amp;modificationDate=1426075257783&amp;api=v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53000" cy="2019300"/>
                    </a:xfrm>
                    <a:prstGeom prst="rect">
                      <a:avLst/>
                    </a:prstGeom>
                    <a:noFill/>
                    <a:ln>
                      <a:noFill/>
                    </a:ln>
                  </pic:spPr>
                </pic:pic>
              </a:graphicData>
            </a:graphic>
          </wp:inline>
        </w:drawing>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Full info on how to use this can be found in the how-to guide </w:t>
      </w:r>
      <w:hyperlink r:id="rId79" w:history="1">
        <w:r w:rsidRPr="00F6326D">
          <w:rPr>
            <w:rFonts w:ascii="Arial" w:eastAsia="Times New Roman" w:hAnsi="Arial" w:cs="Arial"/>
            <w:color w:val="326CA6"/>
            <w:sz w:val="21"/>
            <w:szCs w:val="21"/>
            <w:u w:val="single"/>
            <w:lang w:eastAsia="en-GB"/>
          </w:rPr>
          <w:t>Goods Receiving - Linking an Order</w:t>
        </w:r>
      </w:hyperlink>
      <w:r w:rsidRPr="00F6326D">
        <w:rPr>
          <w:rFonts w:ascii="Arial" w:eastAsia="Times New Roman" w:hAnsi="Arial" w:cs="Arial"/>
          <w:color w:val="333333"/>
          <w:sz w:val="21"/>
          <w:szCs w:val="21"/>
          <w:lang w:eastAsia="en-GB"/>
        </w:rPr>
        <w:t>.</w:t>
      </w:r>
    </w:p>
    <w:p w:rsidR="00F6326D" w:rsidRPr="00F6326D" w:rsidRDefault="00F6326D" w:rsidP="00F6326D">
      <w:pPr>
        <w:shd w:val="clear" w:color="auto" w:fill="FFFFFF"/>
        <w:spacing w:before="450" w:after="0" w:line="240" w:lineRule="auto"/>
        <w:outlineLvl w:val="1"/>
        <w:rPr>
          <w:rFonts w:ascii="Arial" w:eastAsia="Times New Roman" w:hAnsi="Arial" w:cs="Arial"/>
          <w:color w:val="000000"/>
          <w:sz w:val="30"/>
          <w:szCs w:val="30"/>
          <w:lang w:eastAsia="en-GB"/>
        </w:rPr>
      </w:pPr>
      <w:r w:rsidRPr="00F6326D">
        <w:rPr>
          <w:rFonts w:ascii="Arial" w:eastAsia="Times New Roman" w:hAnsi="Arial" w:cs="Arial"/>
          <w:color w:val="000000"/>
          <w:sz w:val="30"/>
          <w:szCs w:val="30"/>
          <w:lang w:eastAsia="en-GB"/>
        </w:rPr>
        <w:t>Range Updates for Cost Prices</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hyperlink r:id="rId80" w:history="1">
        <w:r w:rsidRPr="00F6326D">
          <w:rPr>
            <w:rFonts w:ascii="Arial" w:eastAsia="Times New Roman" w:hAnsi="Arial" w:cs="Arial"/>
            <w:color w:val="326CA6"/>
            <w:sz w:val="21"/>
            <w:szCs w:val="21"/>
            <w:u w:val="single"/>
            <w:bdr w:val="single" w:sz="6" w:space="0" w:color="CCCCCC" w:frame="1"/>
            <w:shd w:val="clear" w:color="auto" w:fill="F5F5F5"/>
            <w:lang w:eastAsia="en-GB"/>
          </w:rPr>
          <w:t>ED-2390</w:t>
        </w:r>
      </w:hyperlink>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lastRenderedPageBreak/>
        <w:t xml:space="preserve">When updating or adding supplier prices via Article </w:t>
      </w:r>
      <w:proofErr w:type="spellStart"/>
      <w:r w:rsidRPr="00F6326D">
        <w:rPr>
          <w:rFonts w:ascii="Arial" w:eastAsia="Times New Roman" w:hAnsi="Arial" w:cs="Arial"/>
          <w:color w:val="333333"/>
          <w:sz w:val="21"/>
          <w:szCs w:val="21"/>
          <w:lang w:eastAsia="en-GB"/>
        </w:rPr>
        <w:t>Maintenance</w:t>
      </w:r>
      <w:proofErr w:type="gramStart"/>
      <w:r w:rsidRPr="00F6326D">
        <w:rPr>
          <w:rFonts w:ascii="Arial" w:eastAsia="Times New Roman" w:hAnsi="Arial" w:cs="Arial"/>
          <w:color w:val="333333"/>
          <w:sz w:val="21"/>
          <w:szCs w:val="21"/>
          <w:lang w:eastAsia="en-GB"/>
        </w:rPr>
        <w:t>,there</w:t>
      </w:r>
      <w:proofErr w:type="spellEnd"/>
      <w:proofErr w:type="gramEnd"/>
      <w:r w:rsidRPr="00F6326D">
        <w:rPr>
          <w:rFonts w:ascii="Arial" w:eastAsia="Times New Roman" w:hAnsi="Arial" w:cs="Arial"/>
          <w:color w:val="333333"/>
          <w:sz w:val="21"/>
          <w:szCs w:val="21"/>
          <w:lang w:eastAsia="en-GB"/>
        </w:rPr>
        <w:t xml:space="preserve"> is now an option to update by Range. </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noProof/>
          <w:color w:val="333333"/>
          <w:sz w:val="21"/>
          <w:szCs w:val="21"/>
          <w:lang w:eastAsia="en-GB"/>
        </w:rPr>
        <w:drawing>
          <wp:inline distT="0" distB="0" distL="0" distR="0" wp14:anchorId="1458C8F3" wp14:editId="6FEF3AD9">
            <wp:extent cx="5391150" cy="3810000"/>
            <wp:effectExtent l="0" t="0" r="0" b="0"/>
            <wp:docPr id="20" name="Picture 20" descr="https://marketstall.atlassian.net/wiki/download/attachments/30376042/image2015-3-11%2015%3A59%3A4.png?version=1&amp;modificationDate=1426089547145&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arketstall.atlassian.net/wiki/download/attachments/30376042/image2015-3-11%2015%3A59%3A4.png?version=1&amp;modificationDate=1426089547145&amp;api=v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91150" cy="3810000"/>
                    </a:xfrm>
                    <a:prstGeom prst="rect">
                      <a:avLst/>
                    </a:prstGeom>
                    <a:noFill/>
                    <a:ln>
                      <a:noFill/>
                    </a:ln>
                  </pic:spPr>
                </pic:pic>
              </a:graphicData>
            </a:graphic>
          </wp:inline>
        </w:drawing>
      </w:r>
    </w:p>
    <w:p w:rsidR="00F6326D" w:rsidRPr="00F6326D" w:rsidRDefault="00F6326D" w:rsidP="00F6326D">
      <w:pPr>
        <w:shd w:val="clear" w:color="auto" w:fill="FFFFFF"/>
        <w:spacing w:before="450" w:after="0" w:line="240" w:lineRule="auto"/>
        <w:outlineLvl w:val="1"/>
        <w:rPr>
          <w:rFonts w:ascii="Arial" w:eastAsia="Times New Roman" w:hAnsi="Arial" w:cs="Arial"/>
          <w:color w:val="000000"/>
          <w:sz w:val="30"/>
          <w:szCs w:val="30"/>
          <w:lang w:eastAsia="en-GB"/>
        </w:rPr>
      </w:pPr>
      <w:r w:rsidRPr="00F6326D">
        <w:rPr>
          <w:rFonts w:ascii="Arial" w:eastAsia="Times New Roman" w:hAnsi="Arial" w:cs="Arial"/>
          <w:color w:val="000000"/>
          <w:sz w:val="30"/>
          <w:szCs w:val="30"/>
          <w:lang w:eastAsia="en-GB"/>
        </w:rPr>
        <w:t>New Line Count Column in Goods Receiving</w:t>
      </w:r>
    </w:p>
    <w:p w:rsidR="00F6326D" w:rsidRPr="00F6326D" w:rsidRDefault="00F6326D" w:rsidP="00F6326D">
      <w:pPr>
        <w:spacing w:after="0" w:line="300" w:lineRule="atLeast"/>
        <w:rPr>
          <w:rFonts w:ascii="Arial" w:eastAsia="Times New Roman" w:hAnsi="Arial" w:cs="Arial"/>
          <w:color w:val="333333"/>
          <w:sz w:val="21"/>
          <w:szCs w:val="21"/>
          <w:lang w:eastAsia="en-GB"/>
        </w:rPr>
      </w:pPr>
      <w:r w:rsidRPr="00F6326D">
        <w:rPr>
          <w:rFonts w:ascii="Arial" w:eastAsia="Times New Roman" w:hAnsi="Arial" w:cs="Arial"/>
          <w:b/>
          <w:bCs/>
          <w:caps/>
          <w:color w:val="FFFFFF"/>
          <w:sz w:val="17"/>
          <w:szCs w:val="17"/>
          <w:bdr w:val="single" w:sz="6" w:space="2" w:color="14892C" w:frame="1"/>
          <w:shd w:val="clear" w:color="auto" w:fill="14892C"/>
          <w:lang w:eastAsia="en-GB"/>
        </w:rPr>
        <w:t>3.3.1</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 xml:space="preserve">A new column has been added the </w:t>
      </w:r>
      <w:proofErr w:type="spellStart"/>
      <w:r w:rsidRPr="00F6326D">
        <w:rPr>
          <w:rFonts w:ascii="Arial" w:eastAsia="Times New Roman" w:hAnsi="Arial" w:cs="Arial"/>
          <w:color w:val="333333"/>
          <w:sz w:val="21"/>
          <w:szCs w:val="21"/>
          <w:lang w:eastAsia="en-GB"/>
        </w:rPr>
        <w:t>the</w:t>
      </w:r>
      <w:proofErr w:type="spellEnd"/>
      <w:r w:rsidRPr="00F6326D">
        <w:rPr>
          <w:rFonts w:ascii="Arial" w:eastAsia="Times New Roman" w:hAnsi="Arial" w:cs="Arial"/>
          <w:color w:val="333333"/>
          <w:sz w:val="21"/>
          <w:szCs w:val="21"/>
          <w:lang w:eastAsia="en-GB"/>
        </w:rPr>
        <w:t xml:space="preserve"> GR head to show the number of lines associated with the goods receiving invoice. </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 </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noProof/>
          <w:color w:val="333333"/>
          <w:sz w:val="21"/>
          <w:szCs w:val="21"/>
          <w:lang w:eastAsia="en-GB"/>
        </w:rPr>
        <w:drawing>
          <wp:inline distT="0" distB="0" distL="0" distR="0" wp14:anchorId="2D21C0A9" wp14:editId="2E28D2ED">
            <wp:extent cx="5381625" cy="2381250"/>
            <wp:effectExtent l="0" t="0" r="9525" b="0"/>
            <wp:docPr id="21" name="Picture 21" descr="https://marketstall.atlassian.net/wiki/download/attachments/30376042/Capture.PNG?version=1&amp;modificationDate=1427401649977&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arketstall.atlassian.net/wiki/download/attachments/30376042/Capture.PNG?version=1&amp;modificationDate=1427401649977&amp;api=v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81625" cy="2381250"/>
                    </a:xfrm>
                    <a:prstGeom prst="rect">
                      <a:avLst/>
                    </a:prstGeom>
                    <a:noFill/>
                    <a:ln>
                      <a:noFill/>
                    </a:ln>
                  </pic:spPr>
                </pic:pic>
              </a:graphicData>
            </a:graphic>
          </wp:inline>
        </w:drawing>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 </w:t>
      </w:r>
    </w:p>
    <w:p w:rsidR="00F6326D" w:rsidRPr="00F6326D" w:rsidRDefault="00F6326D" w:rsidP="00F6326D">
      <w:pPr>
        <w:shd w:val="clear" w:color="auto" w:fill="FFFFFF"/>
        <w:spacing w:before="450" w:after="0" w:line="240" w:lineRule="auto"/>
        <w:outlineLvl w:val="1"/>
        <w:rPr>
          <w:rFonts w:ascii="Arial" w:eastAsia="Times New Roman" w:hAnsi="Arial" w:cs="Arial"/>
          <w:color w:val="000000"/>
          <w:sz w:val="30"/>
          <w:szCs w:val="30"/>
          <w:lang w:eastAsia="en-GB"/>
        </w:rPr>
      </w:pPr>
      <w:r w:rsidRPr="00F6326D">
        <w:rPr>
          <w:rFonts w:ascii="Arial" w:eastAsia="Times New Roman" w:hAnsi="Arial" w:cs="Arial"/>
          <w:color w:val="000000"/>
          <w:sz w:val="30"/>
          <w:szCs w:val="30"/>
          <w:lang w:eastAsia="en-GB"/>
        </w:rPr>
        <w:lastRenderedPageBreak/>
        <w:t>Improvements to Transaction Viewer</w:t>
      </w:r>
    </w:p>
    <w:p w:rsidR="00F6326D" w:rsidRPr="00F6326D" w:rsidRDefault="00F6326D" w:rsidP="00F6326D">
      <w:pPr>
        <w:spacing w:after="0" w:line="300" w:lineRule="atLeast"/>
        <w:rPr>
          <w:rFonts w:ascii="Arial" w:eastAsia="Times New Roman" w:hAnsi="Arial" w:cs="Arial"/>
          <w:color w:val="333333"/>
          <w:sz w:val="21"/>
          <w:szCs w:val="21"/>
          <w:lang w:eastAsia="en-GB"/>
        </w:rPr>
      </w:pPr>
      <w:r w:rsidRPr="00F6326D">
        <w:rPr>
          <w:rFonts w:ascii="Arial" w:eastAsia="Times New Roman" w:hAnsi="Arial" w:cs="Arial"/>
          <w:b/>
          <w:bCs/>
          <w:caps/>
          <w:color w:val="FFFFFF"/>
          <w:sz w:val="17"/>
          <w:szCs w:val="17"/>
          <w:bdr w:val="single" w:sz="6" w:space="2" w:color="14892C" w:frame="1"/>
          <w:shd w:val="clear" w:color="auto" w:fill="14892C"/>
          <w:lang w:eastAsia="en-GB"/>
        </w:rPr>
        <w:t>3.3.1</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noProof/>
          <w:color w:val="333333"/>
          <w:sz w:val="21"/>
          <w:szCs w:val="21"/>
          <w:lang w:eastAsia="en-GB"/>
        </w:rPr>
        <w:drawing>
          <wp:inline distT="0" distB="0" distL="0" distR="0" wp14:anchorId="02E8D795" wp14:editId="4C193CDB">
            <wp:extent cx="4438650" cy="2381250"/>
            <wp:effectExtent l="0" t="0" r="0" b="0"/>
            <wp:docPr id="22" name="Picture 22" descr="https://marketstall.atlassian.net/wiki/download/attachments/30376042/TransactionViewer.PNG?version=1&amp;modificationDate=142877762957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arketstall.atlassian.net/wiki/download/attachments/30376042/TransactionViewer.PNG?version=1&amp;modificationDate=1428777629572&amp;api=v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438650" cy="2381250"/>
                    </a:xfrm>
                    <a:prstGeom prst="rect">
                      <a:avLst/>
                    </a:prstGeom>
                    <a:noFill/>
                    <a:ln>
                      <a:noFill/>
                    </a:ln>
                  </pic:spPr>
                </pic:pic>
              </a:graphicData>
            </a:graphic>
          </wp:inline>
        </w:drawing>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The size of the transaction header grid can be increased by dragging below the grid. The size of the filter panel can be reduced by dragging the left hand side of it. </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The whole transaction screen can be maximised by click the new button on the top right of the panel.</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 xml:space="preserve">The column state of the transaction head grid and transaction line grid are saves on exit of the screen </w:t>
      </w:r>
      <w:proofErr w:type="gramStart"/>
      <w:r w:rsidRPr="00F6326D">
        <w:rPr>
          <w:rFonts w:ascii="Arial" w:eastAsia="Times New Roman" w:hAnsi="Arial" w:cs="Arial"/>
          <w:color w:val="333333"/>
          <w:sz w:val="21"/>
          <w:szCs w:val="21"/>
          <w:lang w:eastAsia="en-GB"/>
        </w:rPr>
        <w:t>an are</w:t>
      </w:r>
      <w:proofErr w:type="gramEnd"/>
      <w:r w:rsidRPr="00F6326D">
        <w:rPr>
          <w:rFonts w:ascii="Arial" w:eastAsia="Times New Roman" w:hAnsi="Arial" w:cs="Arial"/>
          <w:color w:val="333333"/>
          <w:sz w:val="21"/>
          <w:szCs w:val="21"/>
          <w:lang w:eastAsia="en-GB"/>
        </w:rPr>
        <w:t xml:space="preserve"> the same on </w:t>
      </w:r>
      <w:proofErr w:type="spellStart"/>
      <w:r w:rsidRPr="00F6326D">
        <w:rPr>
          <w:rFonts w:ascii="Arial" w:eastAsia="Times New Roman" w:hAnsi="Arial" w:cs="Arial"/>
          <w:color w:val="333333"/>
          <w:sz w:val="21"/>
          <w:szCs w:val="21"/>
          <w:lang w:eastAsia="en-GB"/>
        </w:rPr>
        <w:t>reentry</w:t>
      </w:r>
      <w:proofErr w:type="spellEnd"/>
      <w:r w:rsidRPr="00F6326D">
        <w:rPr>
          <w:rFonts w:ascii="Arial" w:eastAsia="Times New Roman" w:hAnsi="Arial" w:cs="Arial"/>
          <w:color w:val="333333"/>
          <w:sz w:val="21"/>
          <w:szCs w:val="21"/>
          <w:lang w:eastAsia="en-GB"/>
        </w:rPr>
        <w:t xml:space="preserve"> of the screen.</w:t>
      </w:r>
    </w:p>
    <w:p w:rsidR="00F6326D" w:rsidRPr="00F6326D" w:rsidRDefault="00F6326D" w:rsidP="00F6326D">
      <w:pPr>
        <w:shd w:val="clear" w:color="auto" w:fill="FFFFFF"/>
        <w:spacing w:before="450" w:after="0" w:line="240" w:lineRule="auto"/>
        <w:outlineLvl w:val="1"/>
        <w:rPr>
          <w:rFonts w:ascii="Arial" w:eastAsia="Times New Roman" w:hAnsi="Arial" w:cs="Arial"/>
          <w:color w:val="000000"/>
          <w:sz w:val="30"/>
          <w:szCs w:val="30"/>
          <w:lang w:eastAsia="en-GB"/>
        </w:rPr>
      </w:pPr>
      <w:r w:rsidRPr="00F6326D">
        <w:rPr>
          <w:rFonts w:ascii="Arial" w:eastAsia="Times New Roman" w:hAnsi="Arial" w:cs="Arial"/>
          <w:color w:val="000000"/>
          <w:sz w:val="30"/>
          <w:szCs w:val="30"/>
          <w:lang w:eastAsia="en-GB"/>
        </w:rPr>
        <w:t>Export &amp; Upload BP Fuel Report in EOD</w:t>
      </w:r>
    </w:p>
    <w:p w:rsidR="00F6326D" w:rsidRPr="00F6326D" w:rsidRDefault="00F6326D" w:rsidP="00F6326D">
      <w:pPr>
        <w:spacing w:after="0" w:line="300" w:lineRule="atLeast"/>
        <w:rPr>
          <w:rFonts w:ascii="Arial" w:eastAsia="Times New Roman" w:hAnsi="Arial" w:cs="Arial"/>
          <w:color w:val="333333"/>
          <w:sz w:val="21"/>
          <w:szCs w:val="21"/>
          <w:lang w:eastAsia="en-GB"/>
        </w:rPr>
      </w:pPr>
      <w:r w:rsidRPr="00F6326D">
        <w:rPr>
          <w:rFonts w:ascii="Arial" w:eastAsia="Times New Roman" w:hAnsi="Arial" w:cs="Arial"/>
          <w:b/>
          <w:bCs/>
          <w:caps/>
          <w:color w:val="FFFFFF"/>
          <w:sz w:val="17"/>
          <w:szCs w:val="17"/>
          <w:bdr w:val="single" w:sz="6" w:space="2" w:color="14892C" w:frame="1"/>
          <w:shd w:val="clear" w:color="auto" w:fill="14892C"/>
          <w:lang w:eastAsia="en-GB"/>
        </w:rPr>
        <w:t>3.3.1</w:t>
      </w:r>
      <w:proofErr w:type="gramStart"/>
      <w:r w:rsidRPr="00F6326D">
        <w:rPr>
          <w:rFonts w:ascii="Arial" w:eastAsia="Times New Roman" w:hAnsi="Arial" w:cs="Arial"/>
          <w:color w:val="333333"/>
          <w:sz w:val="21"/>
          <w:szCs w:val="21"/>
          <w:lang w:eastAsia="en-GB"/>
        </w:rPr>
        <w:t>  </w:t>
      </w:r>
      <w:proofErr w:type="gramEnd"/>
      <w:r w:rsidRPr="00F6326D">
        <w:rPr>
          <w:rFonts w:ascii="Arial" w:eastAsia="Times New Roman" w:hAnsi="Arial" w:cs="Arial"/>
          <w:color w:val="333333"/>
          <w:sz w:val="21"/>
          <w:szCs w:val="21"/>
          <w:bdr w:val="single" w:sz="6" w:space="0" w:color="CCCCCC" w:frame="1"/>
          <w:shd w:val="clear" w:color="auto" w:fill="F5F5F5"/>
          <w:lang w:eastAsia="en-GB"/>
        </w:rPr>
        <w:fldChar w:fldCharType="begin"/>
      </w:r>
      <w:r w:rsidRPr="00F6326D">
        <w:rPr>
          <w:rFonts w:ascii="Arial" w:eastAsia="Times New Roman" w:hAnsi="Arial" w:cs="Arial"/>
          <w:color w:val="333333"/>
          <w:sz w:val="21"/>
          <w:szCs w:val="21"/>
          <w:bdr w:val="single" w:sz="6" w:space="0" w:color="CCCCCC" w:frame="1"/>
          <w:shd w:val="clear" w:color="auto" w:fill="F5F5F5"/>
          <w:lang w:eastAsia="en-GB"/>
        </w:rPr>
        <w:instrText xml:space="preserve"> HYPERLINK "https://marketstall.atlassian.net/browse/ED-2507?src=confmacro" </w:instrText>
      </w:r>
      <w:r w:rsidRPr="00F6326D">
        <w:rPr>
          <w:rFonts w:ascii="Arial" w:eastAsia="Times New Roman" w:hAnsi="Arial" w:cs="Arial"/>
          <w:color w:val="333333"/>
          <w:sz w:val="21"/>
          <w:szCs w:val="21"/>
          <w:bdr w:val="single" w:sz="6" w:space="0" w:color="CCCCCC" w:frame="1"/>
          <w:shd w:val="clear" w:color="auto" w:fill="F5F5F5"/>
          <w:lang w:eastAsia="en-GB"/>
        </w:rPr>
        <w:fldChar w:fldCharType="separate"/>
      </w:r>
      <w:r w:rsidRPr="00F6326D">
        <w:rPr>
          <w:rFonts w:ascii="Arial" w:eastAsia="Times New Roman" w:hAnsi="Arial" w:cs="Arial"/>
          <w:color w:val="326CA6"/>
          <w:sz w:val="21"/>
          <w:szCs w:val="21"/>
          <w:u w:val="single"/>
          <w:bdr w:val="single" w:sz="6" w:space="0" w:color="CCCCCC" w:frame="1"/>
          <w:shd w:val="clear" w:color="auto" w:fill="F5F5F5"/>
          <w:lang w:eastAsia="en-GB"/>
        </w:rPr>
        <w:t>ED-2507</w:t>
      </w:r>
      <w:r w:rsidRPr="00F6326D">
        <w:rPr>
          <w:rFonts w:ascii="Arial" w:eastAsia="Times New Roman" w:hAnsi="Arial" w:cs="Arial"/>
          <w:color w:val="333333"/>
          <w:sz w:val="21"/>
          <w:szCs w:val="21"/>
          <w:bdr w:val="single" w:sz="6" w:space="0" w:color="CCCCCC" w:frame="1"/>
          <w:shd w:val="clear" w:color="auto" w:fill="F5F5F5"/>
          <w:lang w:eastAsia="en-GB"/>
        </w:rPr>
        <w:fldChar w:fldCharType="end"/>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There is a new option to export the fuel sales for the previous day and then upload this report to the update server (which will then be transferred to the server at BP).  Details on this can be found at </w:t>
      </w:r>
      <w:hyperlink r:id="rId84" w:history="1">
        <w:r w:rsidRPr="00F6326D">
          <w:rPr>
            <w:rFonts w:ascii="Arial" w:eastAsia="Times New Roman" w:hAnsi="Arial" w:cs="Arial"/>
            <w:color w:val="326CA6"/>
            <w:sz w:val="21"/>
            <w:szCs w:val="21"/>
            <w:u w:val="single"/>
            <w:lang w:eastAsia="en-GB"/>
          </w:rPr>
          <w:t>BP Commission Agent Report - Automatic Collection</w:t>
        </w:r>
      </w:hyperlink>
      <w:r w:rsidRPr="00F6326D">
        <w:rPr>
          <w:rFonts w:ascii="Arial" w:eastAsia="Times New Roman" w:hAnsi="Arial" w:cs="Arial"/>
          <w:color w:val="333333"/>
          <w:sz w:val="21"/>
          <w:szCs w:val="21"/>
          <w:lang w:eastAsia="en-GB"/>
        </w:rPr>
        <w:t>.  To run this during the EOD process the BO option below must be turned on:</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noProof/>
          <w:color w:val="333333"/>
          <w:sz w:val="21"/>
          <w:szCs w:val="21"/>
          <w:lang w:eastAsia="en-GB"/>
        </w:rPr>
        <w:drawing>
          <wp:inline distT="0" distB="0" distL="0" distR="0" wp14:anchorId="39A32DD8" wp14:editId="582DFEC1">
            <wp:extent cx="7877175" cy="1733550"/>
            <wp:effectExtent l="0" t="0" r="9525" b="0"/>
            <wp:docPr id="23" name="Picture 23" descr="https://marketstall.atlassian.net/wiki/download/attachments/30376042/Export%20BP%20Report%20Option.jpg?version=1&amp;modificationDate=1429802648137&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arketstall.atlassian.net/wiki/download/attachments/30376042/Export%20BP%20Report%20Option.jpg?version=1&amp;modificationDate=1429802648137&amp;api=v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877175" cy="1733550"/>
                    </a:xfrm>
                    <a:prstGeom prst="rect">
                      <a:avLst/>
                    </a:prstGeom>
                    <a:noFill/>
                    <a:ln>
                      <a:noFill/>
                    </a:ln>
                  </pic:spPr>
                </pic:pic>
              </a:graphicData>
            </a:graphic>
          </wp:inline>
        </w:drawing>
      </w:r>
    </w:p>
    <w:p w:rsidR="00F6326D" w:rsidRPr="00F6326D" w:rsidRDefault="00F6326D" w:rsidP="00F6326D">
      <w:pPr>
        <w:shd w:val="clear" w:color="auto" w:fill="FFFFFF"/>
        <w:spacing w:before="450" w:after="0" w:line="240" w:lineRule="auto"/>
        <w:outlineLvl w:val="1"/>
        <w:rPr>
          <w:rFonts w:ascii="Arial" w:eastAsia="Times New Roman" w:hAnsi="Arial" w:cs="Arial"/>
          <w:color w:val="000000"/>
          <w:sz w:val="30"/>
          <w:szCs w:val="30"/>
          <w:lang w:eastAsia="en-GB"/>
        </w:rPr>
      </w:pPr>
      <w:r w:rsidRPr="00F6326D">
        <w:rPr>
          <w:rFonts w:ascii="Arial" w:eastAsia="Times New Roman" w:hAnsi="Arial" w:cs="Arial"/>
          <w:color w:val="000000"/>
          <w:sz w:val="30"/>
          <w:szCs w:val="30"/>
          <w:lang w:eastAsia="en-GB"/>
        </w:rPr>
        <w:t xml:space="preserve">Cash Control - Lock </w:t>
      </w:r>
      <w:proofErr w:type="gramStart"/>
      <w:r w:rsidRPr="00F6326D">
        <w:rPr>
          <w:rFonts w:ascii="Arial" w:eastAsia="Times New Roman" w:hAnsi="Arial" w:cs="Arial"/>
          <w:color w:val="000000"/>
          <w:sz w:val="30"/>
          <w:szCs w:val="30"/>
          <w:lang w:eastAsia="en-GB"/>
        </w:rPr>
        <w:t>Down</w:t>
      </w:r>
      <w:proofErr w:type="gramEnd"/>
      <w:r w:rsidRPr="00F6326D">
        <w:rPr>
          <w:rFonts w:ascii="Arial" w:eastAsia="Times New Roman" w:hAnsi="Arial" w:cs="Arial"/>
          <w:color w:val="000000"/>
          <w:sz w:val="30"/>
          <w:szCs w:val="30"/>
          <w:lang w:eastAsia="en-GB"/>
        </w:rPr>
        <w:t xml:space="preserve"> Set Shift Day</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hyperlink r:id="rId86" w:history="1">
        <w:r w:rsidRPr="00F6326D">
          <w:rPr>
            <w:rFonts w:ascii="Arial" w:eastAsia="Times New Roman" w:hAnsi="Arial" w:cs="Arial"/>
            <w:color w:val="326CA6"/>
            <w:sz w:val="21"/>
            <w:szCs w:val="21"/>
            <w:u w:val="single"/>
            <w:bdr w:val="single" w:sz="6" w:space="0" w:color="CCCCCC" w:frame="1"/>
            <w:shd w:val="clear" w:color="auto" w:fill="F5F5F5"/>
            <w:lang w:eastAsia="en-GB"/>
          </w:rPr>
          <w:t>ED-2579</w:t>
        </w:r>
      </w:hyperlink>
      <w:r w:rsidRPr="00F6326D">
        <w:rPr>
          <w:rFonts w:ascii="Arial" w:eastAsia="Times New Roman" w:hAnsi="Arial" w:cs="Arial"/>
          <w:color w:val="333333"/>
          <w:sz w:val="21"/>
          <w:szCs w:val="21"/>
          <w:lang w:eastAsia="en-GB"/>
        </w:rPr>
        <w:t>  </w:t>
      </w:r>
    </w:p>
    <w:p w:rsidR="00F6326D" w:rsidRPr="00F6326D" w:rsidRDefault="00F6326D" w:rsidP="00F6326D">
      <w:pPr>
        <w:spacing w:after="0" w:line="300" w:lineRule="atLeast"/>
        <w:rPr>
          <w:rFonts w:ascii="Arial" w:eastAsia="Times New Roman" w:hAnsi="Arial" w:cs="Arial"/>
          <w:color w:val="333333"/>
          <w:sz w:val="21"/>
          <w:szCs w:val="21"/>
          <w:lang w:eastAsia="en-GB"/>
        </w:rPr>
      </w:pPr>
      <w:r w:rsidRPr="00F6326D">
        <w:rPr>
          <w:rFonts w:ascii="Arial" w:eastAsia="Times New Roman" w:hAnsi="Arial" w:cs="Arial"/>
          <w:b/>
          <w:bCs/>
          <w:caps/>
          <w:color w:val="FFFFFF"/>
          <w:sz w:val="17"/>
          <w:szCs w:val="17"/>
          <w:bdr w:val="single" w:sz="6" w:space="2" w:color="14892C" w:frame="1"/>
          <w:shd w:val="clear" w:color="auto" w:fill="14892C"/>
          <w:lang w:eastAsia="en-GB"/>
        </w:rPr>
        <w:t>3.3.1</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lastRenderedPageBreak/>
        <w:t xml:space="preserve">This has been implemented as an option to lock down Cash Control. The </w:t>
      </w:r>
      <w:proofErr w:type="spellStart"/>
      <w:r w:rsidRPr="00F6326D">
        <w:rPr>
          <w:rFonts w:ascii="Arial" w:eastAsia="Times New Roman" w:hAnsi="Arial" w:cs="Arial"/>
          <w:color w:val="333333"/>
          <w:sz w:val="21"/>
          <w:szCs w:val="21"/>
          <w:lang w:eastAsia="en-GB"/>
        </w:rPr>
        <w:t>the</w:t>
      </w:r>
      <w:proofErr w:type="spellEnd"/>
      <w:r w:rsidRPr="00F6326D">
        <w:rPr>
          <w:rFonts w:ascii="Arial" w:eastAsia="Times New Roman" w:hAnsi="Arial" w:cs="Arial"/>
          <w:color w:val="333333"/>
          <w:sz w:val="21"/>
          <w:szCs w:val="21"/>
          <w:lang w:eastAsia="en-GB"/>
        </w:rPr>
        <w:t xml:space="preserve"> BO options simply tick Lock </w:t>
      </w:r>
      <w:proofErr w:type="gramStart"/>
      <w:r w:rsidRPr="00F6326D">
        <w:rPr>
          <w:rFonts w:ascii="Arial" w:eastAsia="Times New Roman" w:hAnsi="Arial" w:cs="Arial"/>
          <w:color w:val="333333"/>
          <w:sz w:val="21"/>
          <w:szCs w:val="21"/>
          <w:lang w:eastAsia="en-GB"/>
        </w:rPr>
        <w:t>Down</w:t>
      </w:r>
      <w:proofErr w:type="gramEnd"/>
      <w:r w:rsidRPr="00F6326D">
        <w:rPr>
          <w:rFonts w:ascii="Arial" w:eastAsia="Times New Roman" w:hAnsi="Arial" w:cs="Arial"/>
          <w:color w:val="333333"/>
          <w:sz w:val="21"/>
          <w:szCs w:val="21"/>
          <w:lang w:eastAsia="en-GB"/>
        </w:rPr>
        <w:t xml:space="preserve"> Cash Control to stop the ability to change the Shift Day as detailed below.</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noProof/>
          <w:color w:val="333333"/>
          <w:sz w:val="21"/>
          <w:szCs w:val="21"/>
          <w:lang w:eastAsia="en-GB"/>
        </w:rPr>
        <w:drawing>
          <wp:inline distT="0" distB="0" distL="0" distR="0" wp14:anchorId="44229295" wp14:editId="1880FEF6">
            <wp:extent cx="3562350" cy="1952625"/>
            <wp:effectExtent l="0" t="0" r="0" b="9525"/>
            <wp:docPr id="24" name="Picture 24" descr="https://marketstall.atlassian.net/wiki/download/attachments/30376042/lockdownCC.png?version=1&amp;modificationDate=1430398025529&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arketstall.atlassian.net/wiki/download/attachments/30376042/lockdownCC.png?version=1&amp;modificationDate=1430398025529&amp;api=v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62350" cy="1952625"/>
                    </a:xfrm>
                    <a:prstGeom prst="rect">
                      <a:avLst/>
                    </a:prstGeom>
                    <a:noFill/>
                    <a:ln>
                      <a:noFill/>
                    </a:ln>
                  </pic:spPr>
                </pic:pic>
              </a:graphicData>
            </a:graphic>
          </wp:inline>
        </w:drawing>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 </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When the option is flagged, set Shift Day has been </w:t>
      </w:r>
      <w:r w:rsidRPr="00F6326D">
        <w:rPr>
          <w:rFonts w:ascii="Arial" w:eastAsia="Times New Roman" w:hAnsi="Arial" w:cs="Arial"/>
          <w:b/>
          <w:bCs/>
          <w:color w:val="333333"/>
          <w:sz w:val="21"/>
          <w:szCs w:val="21"/>
          <w:lang w:eastAsia="en-GB"/>
        </w:rPr>
        <w:t>locked down</w:t>
      </w:r>
      <w:r w:rsidRPr="00F6326D">
        <w:rPr>
          <w:rFonts w:ascii="Arial" w:eastAsia="Times New Roman" w:hAnsi="Arial" w:cs="Arial"/>
          <w:color w:val="333333"/>
          <w:sz w:val="21"/>
          <w:szCs w:val="21"/>
          <w:lang w:eastAsia="en-GB"/>
        </w:rPr>
        <w:t> so that once a Shift Date is set against a shift, it </w:t>
      </w:r>
      <w:r w:rsidRPr="00F6326D">
        <w:rPr>
          <w:rFonts w:ascii="Arial" w:eastAsia="Times New Roman" w:hAnsi="Arial" w:cs="Arial"/>
          <w:b/>
          <w:bCs/>
          <w:color w:val="333333"/>
          <w:sz w:val="21"/>
          <w:szCs w:val="21"/>
          <w:lang w:eastAsia="en-GB"/>
        </w:rPr>
        <w:t>CANNOT</w:t>
      </w:r>
      <w:r w:rsidRPr="00F6326D">
        <w:rPr>
          <w:rFonts w:ascii="Arial" w:eastAsia="Times New Roman" w:hAnsi="Arial" w:cs="Arial"/>
          <w:color w:val="333333"/>
          <w:sz w:val="21"/>
          <w:szCs w:val="21"/>
          <w:lang w:eastAsia="en-GB"/>
        </w:rPr>
        <w:t> be changed!! Warnings have been added in make the user aware of this. </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If a mistake is made then only Support can update it!</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noProof/>
          <w:color w:val="333333"/>
          <w:sz w:val="21"/>
          <w:szCs w:val="21"/>
          <w:lang w:eastAsia="en-GB"/>
        </w:rPr>
        <w:lastRenderedPageBreak/>
        <w:drawing>
          <wp:inline distT="0" distB="0" distL="0" distR="0" wp14:anchorId="7D5E4A2C" wp14:editId="5D52442F">
            <wp:extent cx="12134850" cy="6210300"/>
            <wp:effectExtent l="0" t="0" r="0" b="0"/>
            <wp:docPr id="25" name="Picture 25" descr="https://marketstall.atlassian.net/wiki/download/attachments/30376042/firstWarning.png?version=1&amp;modificationDate=142980721778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arketstall.atlassian.net/wiki/download/attachments/30376042/firstWarning.png?version=1&amp;modificationDate=1429807217783&amp;api=v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134850" cy="6210300"/>
                    </a:xfrm>
                    <a:prstGeom prst="rect">
                      <a:avLst/>
                    </a:prstGeom>
                    <a:noFill/>
                    <a:ln>
                      <a:noFill/>
                    </a:ln>
                  </pic:spPr>
                </pic:pic>
              </a:graphicData>
            </a:graphic>
          </wp:inline>
        </w:drawing>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noProof/>
          <w:color w:val="333333"/>
          <w:sz w:val="21"/>
          <w:szCs w:val="21"/>
          <w:lang w:eastAsia="en-GB"/>
        </w:rPr>
        <w:drawing>
          <wp:inline distT="0" distB="0" distL="0" distR="0" wp14:anchorId="25507757" wp14:editId="49B351AC">
            <wp:extent cx="4010025" cy="2381250"/>
            <wp:effectExtent l="0" t="0" r="9525" b="0"/>
            <wp:docPr id="26" name="Picture 26" descr="https://marketstall.atlassian.net/wiki/download/attachments/30376042/secondWarning.png?version=1&amp;modificationDate=142980721805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arketstall.atlassian.net/wiki/download/attachments/30376042/secondWarning.png?version=1&amp;modificationDate=1429807218050&amp;api=v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10025" cy="2381250"/>
                    </a:xfrm>
                    <a:prstGeom prst="rect">
                      <a:avLst/>
                    </a:prstGeom>
                    <a:noFill/>
                    <a:ln>
                      <a:noFill/>
                    </a:ln>
                  </pic:spPr>
                </pic:pic>
              </a:graphicData>
            </a:graphic>
          </wp:inline>
        </w:drawing>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lastRenderedPageBreak/>
        <w:t> </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 </w:t>
      </w:r>
    </w:p>
    <w:p w:rsidR="00F6326D" w:rsidRPr="00F6326D" w:rsidRDefault="00F6326D" w:rsidP="00F6326D">
      <w:pPr>
        <w:shd w:val="clear" w:color="auto" w:fill="FFFFFF"/>
        <w:spacing w:before="450" w:after="0" w:line="240" w:lineRule="auto"/>
        <w:outlineLvl w:val="0"/>
        <w:rPr>
          <w:rFonts w:ascii="Arial" w:eastAsia="Times New Roman" w:hAnsi="Arial" w:cs="Arial"/>
          <w:color w:val="000000"/>
          <w:kern w:val="36"/>
          <w:sz w:val="36"/>
          <w:szCs w:val="36"/>
          <w:lang w:eastAsia="en-GB"/>
        </w:rPr>
      </w:pPr>
      <w:r w:rsidRPr="00F6326D">
        <w:rPr>
          <w:rFonts w:ascii="Arial" w:eastAsia="Times New Roman" w:hAnsi="Arial" w:cs="Arial"/>
          <w:color w:val="000000"/>
          <w:kern w:val="36"/>
          <w:sz w:val="36"/>
          <w:szCs w:val="36"/>
          <w:lang w:eastAsia="en-GB"/>
        </w:rPr>
        <w:t>Head Office</w:t>
      </w:r>
    </w:p>
    <w:p w:rsidR="00F6326D" w:rsidRPr="00F6326D" w:rsidRDefault="00F6326D" w:rsidP="00F6326D">
      <w:pPr>
        <w:shd w:val="clear" w:color="auto" w:fill="FFFFFF"/>
        <w:spacing w:before="150" w:after="0" w:line="240" w:lineRule="auto"/>
        <w:outlineLvl w:val="1"/>
        <w:rPr>
          <w:rFonts w:ascii="Arial" w:eastAsia="Times New Roman" w:hAnsi="Arial" w:cs="Arial"/>
          <w:color w:val="000000"/>
          <w:sz w:val="30"/>
          <w:szCs w:val="30"/>
          <w:lang w:eastAsia="en-GB"/>
        </w:rPr>
      </w:pPr>
      <w:r w:rsidRPr="00F6326D">
        <w:rPr>
          <w:rFonts w:ascii="Arial" w:eastAsia="Times New Roman" w:hAnsi="Arial" w:cs="Arial"/>
          <w:color w:val="000000"/>
          <w:sz w:val="30"/>
          <w:szCs w:val="30"/>
          <w:lang w:eastAsia="en-GB"/>
        </w:rPr>
        <w:t xml:space="preserve">Cost Centres </w:t>
      </w:r>
      <w:proofErr w:type="gramStart"/>
      <w:r w:rsidRPr="00F6326D">
        <w:rPr>
          <w:rFonts w:ascii="Arial" w:eastAsia="Times New Roman" w:hAnsi="Arial" w:cs="Arial"/>
          <w:color w:val="000000"/>
          <w:sz w:val="30"/>
          <w:szCs w:val="30"/>
          <w:lang w:eastAsia="en-GB"/>
        </w:rPr>
        <w:t>For</w:t>
      </w:r>
      <w:proofErr w:type="gramEnd"/>
      <w:r w:rsidRPr="00F6326D">
        <w:rPr>
          <w:rFonts w:ascii="Arial" w:eastAsia="Times New Roman" w:hAnsi="Arial" w:cs="Arial"/>
          <w:color w:val="000000"/>
          <w:sz w:val="30"/>
          <w:szCs w:val="30"/>
          <w:lang w:eastAsia="en-GB"/>
        </w:rPr>
        <w:t xml:space="preserve"> Deli Management</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hyperlink r:id="rId90" w:history="1">
        <w:r w:rsidRPr="00F6326D">
          <w:rPr>
            <w:rFonts w:ascii="Arial" w:eastAsia="Times New Roman" w:hAnsi="Arial" w:cs="Arial"/>
            <w:color w:val="326CA6"/>
            <w:sz w:val="21"/>
            <w:szCs w:val="21"/>
            <w:u w:val="single"/>
            <w:bdr w:val="single" w:sz="6" w:space="0" w:color="CCCCCC" w:frame="1"/>
            <w:shd w:val="clear" w:color="auto" w:fill="F5F5F5"/>
            <w:lang w:eastAsia="en-GB"/>
          </w:rPr>
          <w:t>ED-2150</w:t>
        </w:r>
      </w:hyperlink>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 xml:space="preserve">Cost centres can be set up to enter accurate costs for an entire department or commodity group before running either the CG Sales &amp; GP or CG Sales &amp; GP (VAT </w:t>
      </w:r>
      <w:proofErr w:type="spellStart"/>
      <w:r w:rsidRPr="00F6326D">
        <w:rPr>
          <w:rFonts w:ascii="Arial" w:eastAsia="Times New Roman" w:hAnsi="Arial" w:cs="Arial"/>
          <w:color w:val="333333"/>
          <w:sz w:val="21"/>
          <w:szCs w:val="21"/>
          <w:lang w:eastAsia="en-GB"/>
        </w:rPr>
        <w:t>Exc</w:t>
      </w:r>
      <w:proofErr w:type="spellEnd"/>
      <w:r w:rsidRPr="00F6326D">
        <w:rPr>
          <w:rFonts w:ascii="Arial" w:eastAsia="Times New Roman" w:hAnsi="Arial" w:cs="Arial"/>
          <w:color w:val="333333"/>
          <w:sz w:val="21"/>
          <w:szCs w:val="21"/>
          <w:lang w:eastAsia="en-GB"/>
        </w:rPr>
        <w:t>) reports.  </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If a Head Office system the cost centres must be maintained at Head Office for all shops.  All information can be found in the </w:t>
      </w:r>
      <w:hyperlink r:id="rId91" w:history="1">
        <w:r w:rsidRPr="00F6326D">
          <w:rPr>
            <w:rFonts w:ascii="Arial" w:eastAsia="Times New Roman" w:hAnsi="Arial" w:cs="Arial"/>
            <w:color w:val="326CA6"/>
            <w:sz w:val="21"/>
            <w:szCs w:val="21"/>
            <w:u w:val="single"/>
            <w:lang w:eastAsia="en-GB"/>
          </w:rPr>
          <w:t>how-to guide</w:t>
        </w:r>
      </w:hyperlink>
      <w:r w:rsidRPr="00F6326D">
        <w:rPr>
          <w:rFonts w:ascii="Arial" w:eastAsia="Times New Roman" w:hAnsi="Arial" w:cs="Arial"/>
          <w:color w:val="333333"/>
          <w:sz w:val="21"/>
          <w:szCs w:val="21"/>
          <w:lang w:eastAsia="en-GB"/>
        </w:rPr>
        <w:t>.</w:t>
      </w:r>
    </w:p>
    <w:p w:rsidR="00F6326D" w:rsidRPr="00F6326D" w:rsidRDefault="00F6326D" w:rsidP="00F6326D">
      <w:pPr>
        <w:shd w:val="clear" w:color="auto" w:fill="FFFFFF"/>
        <w:spacing w:before="450" w:after="0" w:line="240" w:lineRule="auto"/>
        <w:outlineLvl w:val="1"/>
        <w:rPr>
          <w:rFonts w:ascii="Arial" w:eastAsia="Times New Roman" w:hAnsi="Arial" w:cs="Arial"/>
          <w:color w:val="000000"/>
          <w:sz w:val="30"/>
          <w:szCs w:val="30"/>
          <w:lang w:eastAsia="en-GB"/>
        </w:rPr>
      </w:pPr>
      <w:r w:rsidRPr="00F6326D">
        <w:rPr>
          <w:rFonts w:ascii="Arial" w:eastAsia="Times New Roman" w:hAnsi="Arial" w:cs="Arial"/>
          <w:color w:val="000000"/>
          <w:sz w:val="30"/>
          <w:szCs w:val="30"/>
          <w:lang w:eastAsia="en-GB"/>
        </w:rPr>
        <w:t xml:space="preserve">New Search </w:t>
      </w:r>
      <w:proofErr w:type="gramStart"/>
      <w:r w:rsidRPr="00F6326D">
        <w:rPr>
          <w:rFonts w:ascii="Arial" w:eastAsia="Times New Roman" w:hAnsi="Arial" w:cs="Arial"/>
          <w:color w:val="000000"/>
          <w:sz w:val="30"/>
          <w:szCs w:val="30"/>
          <w:lang w:eastAsia="en-GB"/>
        </w:rPr>
        <w:t>For</w:t>
      </w:r>
      <w:proofErr w:type="gramEnd"/>
      <w:r w:rsidRPr="00F6326D">
        <w:rPr>
          <w:rFonts w:ascii="Arial" w:eastAsia="Times New Roman" w:hAnsi="Arial" w:cs="Arial"/>
          <w:color w:val="000000"/>
          <w:sz w:val="30"/>
          <w:szCs w:val="30"/>
          <w:lang w:eastAsia="en-GB"/>
        </w:rPr>
        <w:t xml:space="preserve"> Deals</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hyperlink r:id="rId92" w:history="1">
        <w:r w:rsidRPr="00F6326D">
          <w:rPr>
            <w:rFonts w:ascii="Arial" w:eastAsia="Times New Roman" w:hAnsi="Arial" w:cs="Arial"/>
            <w:color w:val="326CA6"/>
            <w:sz w:val="21"/>
            <w:szCs w:val="21"/>
            <w:u w:val="single"/>
            <w:bdr w:val="single" w:sz="6" w:space="0" w:color="CCCCCC" w:frame="1"/>
            <w:shd w:val="clear" w:color="auto" w:fill="F5F5F5"/>
            <w:lang w:eastAsia="en-GB"/>
          </w:rPr>
          <w:t>ED-1790</w:t>
        </w:r>
      </w:hyperlink>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The new search screen will automatically replace the old PLU lookup window when adding articles to a new deal or when updating a deal.  Details can be found in the new search </w:t>
      </w:r>
      <w:hyperlink r:id="rId93" w:history="1">
        <w:r w:rsidRPr="00F6326D">
          <w:rPr>
            <w:rFonts w:ascii="Arial" w:eastAsia="Times New Roman" w:hAnsi="Arial" w:cs="Arial"/>
            <w:color w:val="326CA6"/>
            <w:sz w:val="21"/>
            <w:szCs w:val="21"/>
            <w:u w:val="single"/>
            <w:lang w:eastAsia="en-GB"/>
          </w:rPr>
          <w:t>how-to guide</w:t>
        </w:r>
      </w:hyperlink>
      <w:r w:rsidRPr="00F6326D">
        <w:rPr>
          <w:rFonts w:ascii="Arial" w:eastAsia="Times New Roman" w:hAnsi="Arial" w:cs="Arial"/>
          <w:color w:val="333333"/>
          <w:sz w:val="21"/>
          <w:szCs w:val="21"/>
          <w:lang w:eastAsia="en-GB"/>
        </w:rPr>
        <w:t>.  At head office the details of all shops will be displayed in the search when articles expanded. </w:t>
      </w:r>
    </w:p>
    <w:p w:rsidR="00F6326D" w:rsidRPr="00F6326D" w:rsidRDefault="00F6326D" w:rsidP="00F6326D">
      <w:pPr>
        <w:shd w:val="clear" w:color="auto" w:fill="FFFFFF"/>
        <w:spacing w:before="450" w:after="0" w:line="240" w:lineRule="auto"/>
        <w:outlineLvl w:val="1"/>
        <w:rPr>
          <w:rFonts w:ascii="Arial" w:eastAsia="Times New Roman" w:hAnsi="Arial" w:cs="Arial"/>
          <w:color w:val="000000"/>
          <w:sz w:val="30"/>
          <w:szCs w:val="30"/>
          <w:lang w:eastAsia="en-GB"/>
        </w:rPr>
      </w:pPr>
      <w:r w:rsidRPr="00F6326D">
        <w:rPr>
          <w:rFonts w:ascii="Arial" w:eastAsia="Times New Roman" w:hAnsi="Arial" w:cs="Arial"/>
          <w:color w:val="000000"/>
          <w:sz w:val="30"/>
          <w:szCs w:val="30"/>
          <w:lang w:eastAsia="en-GB"/>
        </w:rPr>
        <w:t>Multiple Activation of Deals</w:t>
      </w:r>
    </w:p>
    <w:p w:rsidR="00F6326D" w:rsidRPr="00F6326D" w:rsidRDefault="00F6326D" w:rsidP="00F6326D">
      <w:pPr>
        <w:spacing w:after="0" w:line="300" w:lineRule="atLeast"/>
        <w:rPr>
          <w:rFonts w:ascii="Arial" w:eastAsia="Times New Roman" w:hAnsi="Arial" w:cs="Arial"/>
          <w:color w:val="333333"/>
          <w:sz w:val="21"/>
          <w:szCs w:val="21"/>
          <w:lang w:eastAsia="en-GB"/>
        </w:rPr>
      </w:pPr>
      <w:r w:rsidRPr="00F6326D">
        <w:rPr>
          <w:rFonts w:ascii="Arial" w:eastAsia="Times New Roman" w:hAnsi="Arial" w:cs="Arial"/>
          <w:b/>
          <w:bCs/>
          <w:caps/>
          <w:color w:val="FFFFFF"/>
          <w:sz w:val="17"/>
          <w:szCs w:val="17"/>
          <w:bdr w:val="single" w:sz="6" w:space="2" w:color="14892C" w:frame="1"/>
          <w:shd w:val="clear" w:color="auto" w:fill="14892C"/>
          <w:lang w:eastAsia="en-GB"/>
        </w:rPr>
        <w:t>3.3.1</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hyperlink r:id="rId94" w:history="1">
        <w:r w:rsidRPr="00F6326D">
          <w:rPr>
            <w:rFonts w:ascii="Arial" w:eastAsia="Times New Roman" w:hAnsi="Arial" w:cs="Arial"/>
            <w:color w:val="326CA6"/>
            <w:sz w:val="21"/>
            <w:szCs w:val="21"/>
            <w:u w:val="single"/>
            <w:bdr w:val="single" w:sz="6" w:space="0" w:color="CCCCCC" w:frame="1"/>
            <w:shd w:val="clear" w:color="auto" w:fill="F5F5F5"/>
            <w:lang w:eastAsia="en-GB"/>
          </w:rPr>
          <w:t>ED-2499</w:t>
        </w:r>
      </w:hyperlink>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Multiple deals can now be selected for simultaneous activation, similar to delete functionality:</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noProof/>
          <w:color w:val="333333"/>
          <w:sz w:val="21"/>
          <w:szCs w:val="21"/>
          <w:lang w:eastAsia="en-GB"/>
        </w:rPr>
        <w:drawing>
          <wp:inline distT="0" distB="0" distL="0" distR="0" wp14:anchorId="1AFF1A1A" wp14:editId="5C3CC915">
            <wp:extent cx="7848600" cy="2381250"/>
            <wp:effectExtent l="0" t="0" r="0" b="0"/>
            <wp:docPr id="27" name="Picture 27" descr="https://marketstall.atlassian.net/wiki/download/attachments/30376042/image2015-4-16%2016%3A44%3A27.png?version=1&amp;modificationDate=142919907155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arketstall.atlassian.net/wiki/download/attachments/30376042/image2015-4-16%2016%3A44%3A27.png?version=1&amp;modificationDate=1429199071553&amp;api=v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848600" cy="2381250"/>
                    </a:xfrm>
                    <a:prstGeom prst="rect">
                      <a:avLst/>
                    </a:prstGeom>
                    <a:noFill/>
                    <a:ln>
                      <a:noFill/>
                    </a:ln>
                  </pic:spPr>
                </pic:pic>
              </a:graphicData>
            </a:graphic>
          </wp:inline>
        </w:drawing>
      </w:r>
    </w:p>
    <w:p w:rsidR="00F6326D" w:rsidRPr="00F6326D" w:rsidRDefault="00F6326D" w:rsidP="00F6326D">
      <w:pPr>
        <w:shd w:val="clear" w:color="auto" w:fill="FFFFFF"/>
        <w:spacing w:before="450" w:after="0" w:line="240" w:lineRule="auto"/>
        <w:outlineLvl w:val="1"/>
        <w:rPr>
          <w:rFonts w:ascii="Arial" w:eastAsia="Times New Roman" w:hAnsi="Arial" w:cs="Arial"/>
          <w:color w:val="000000"/>
          <w:sz w:val="30"/>
          <w:szCs w:val="30"/>
          <w:lang w:eastAsia="en-GB"/>
        </w:rPr>
      </w:pPr>
      <w:r w:rsidRPr="00F6326D">
        <w:rPr>
          <w:rFonts w:ascii="Arial" w:eastAsia="Times New Roman" w:hAnsi="Arial" w:cs="Arial"/>
          <w:color w:val="000000"/>
          <w:sz w:val="30"/>
          <w:szCs w:val="30"/>
          <w:lang w:eastAsia="en-GB"/>
        </w:rPr>
        <w:t xml:space="preserve">External Accounts Fields </w:t>
      </w:r>
      <w:proofErr w:type="gramStart"/>
      <w:r w:rsidRPr="00F6326D">
        <w:rPr>
          <w:rFonts w:ascii="Arial" w:eastAsia="Times New Roman" w:hAnsi="Arial" w:cs="Arial"/>
          <w:color w:val="000000"/>
          <w:sz w:val="30"/>
          <w:szCs w:val="30"/>
          <w:lang w:eastAsia="en-GB"/>
        </w:rPr>
        <w:t>On</w:t>
      </w:r>
      <w:proofErr w:type="gramEnd"/>
      <w:r w:rsidRPr="00F6326D">
        <w:rPr>
          <w:rFonts w:ascii="Arial" w:eastAsia="Times New Roman" w:hAnsi="Arial" w:cs="Arial"/>
          <w:color w:val="000000"/>
          <w:sz w:val="30"/>
          <w:szCs w:val="30"/>
          <w:lang w:eastAsia="en-GB"/>
        </w:rPr>
        <w:t xml:space="preserve"> Commodity Group</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hyperlink r:id="rId95" w:history="1">
        <w:r w:rsidRPr="00F6326D">
          <w:rPr>
            <w:rFonts w:ascii="Arial" w:eastAsia="Times New Roman" w:hAnsi="Arial" w:cs="Arial"/>
            <w:color w:val="326CA6"/>
            <w:sz w:val="21"/>
            <w:szCs w:val="21"/>
            <w:u w:val="single"/>
            <w:bdr w:val="single" w:sz="6" w:space="0" w:color="CCCCCC" w:frame="1"/>
            <w:shd w:val="clear" w:color="auto" w:fill="F5F5F5"/>
            <w:lang w:eastAsia="en-GB"/>
          </w:rPr>
          <w:t>ED-2362</w:t>
        </w:r>
      </w:hyperlink>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lastRenderedPageBreak/>
        <w:t xml:space="preserve">New fields to save the external account details against the commodity groups - </w:t>
      </w:r>
      <w:proofErr w:type="spellStart"/>
      <w:r w:rsidRPr="00F6326D">
        <w:rPr>
          <w:rFonts w:ascii="Arial" w:eastAsia="Times New Roman" w:hAnsi="Arial" w:cs="Arial"/>
          <w:color w:val="333333"/>
          <w:sz w:val="21"/>
          <w:szCs w:val="21"/>
          <w:lang w:eastAsia="en-GB"/>
        </w:rPr>
        <w:t>Dept</w:t>
      </w:r>
      <w:proofErr w:type="spellEnd"/>
      <w:r w:rsidRPr="00F6326D">
        <w:rPr>
          <w:rFonts w:ascii="Arial" w:eastAsia="Times New Roman" w:hAnsi="Arial" w:cs="Arial"/>
          <w:color w:val="333333"/>
          <w:sz w:val="21"/>
          <w:szCs w:val="21"/>
          <w:lang w:eastAsia="en-GB"/>
        </w:rPr>
        <w:t xml:space="preserve"> Code and VAT Ref (GST Ref in Australia).</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noProof/>
          <w:color w:val="333333"/>
          <w:sz w:val="21"/>
          <w:szCs w:val="21"/>
          <w:lang w:eastAsia="en-GB"/>
        </w:rPr>
        <w:drawing>
          <wp:inline distT="0" distB="0" distL="0" distR="0" wp14:anchorId="47991496" wp14:editId="03C22B81">
            <wp:extent cx="5486400" cy="3810000"/>
            <wp:effectExtent l="0" t="0" r="0" b="0"/>
            <wp:docPr id="28" name="Picture 28" descr="https://marketstall.atlassian.net/wiki/download/attachments/30376042/EDGEPoS%20Head%20Office%20-%20%5BDepartment%5D.jpg?version=1&amp;modificationDate=1425475953179&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arketstall.atlassian.net/wiki/download/attachments/30376042/EDGEPoS%20Head%20Office%20-%20%5BDepartment%5D.jpg?version=1&amp;modificationDate=1425475953179&amp;api=v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86400" cy="3810000"/>
                    </a:xfrm>
                    <a:prstGeom prst="rect">
                      <a:avLst/>
                    </a:prstGeom>
                    <a:noFill/>
                    <a:ln>
                      <a:noFill/>
                    </a:ln>
                  </pic:spPr>
                </pic:pic>
              </a:graphicData>
            </a:graphic>
          </wp:inline>
        </w:drawing>
      </w:r>
    </w:p>
    <w:p w:rsidR="00F6326D" w:rsidRPr="00F6326D" w:rsidRDefault="00F6326D" w:rsidP="00F6326D">
      <w:pPr>
        <w:shd w:val="clear" w:color="auto" w:fill="FFFFFF"/>
        <w:spacing w:before="450" w:after="0" w:line="240" w:lineRule="auto"/>
        <w:outlineLvl w:val="1"/>
        <w:rPr>
          <w:rFonts w:ascii="Arial" w:eastAsia="Times New Roman" w:hAnsi="Arial" w:cs="Arial"/>
          <w:color w:val="000000"/>
          <w:sz w:val="30"/>
          <w:szCs w:val="30"/>
          <w:lang w:eastAsia="en-GB"/>
        </w:rPr>
      </w:pPr>
      <w:r w:rsidRPr="00F6326D">
        <w:rPr>
          <w:rFonts w:ascii="Arial" w:eastAsia="Times New Roman" w:hAnsi="Arial" w:cs="Arial"/>
          <w:color w:val="000000"/>
          <w:sz w:val="30"/>
          <w:szCs w:val="30"/>
          <w:lang w:eastAsia="en-GB"/>
        </w:rPr>
        <w:t xml:space="preserve">Retailer Drop </w:t>
      </w:r>
      <w:proofErr w:type="gramStart"/>
      <w:r w:rsidRPr="00F6326D">
        <w:rPr>
          <w:rFonts w:ascii="Arial" w:eastAsia="Times New Roman" w:hAnsi="Arial" w:cs="Arial"/>
          <w:color w:val="000000"/>
          <w:sz w:val="30"/>
          <w:szCs w:val="30"/>
          <w:lang w:eastAsia="en-GB"/>
        </w:rPr>
        <w:t>Down</w:t>
      </w:r>
      <w:proofErr w:type="gramEnd"/>
      <w:r w:rsidRPr="00F6326D">
        <w:rPr>
          <w:rFonts w:ascii="Arial" w:eastAsia="Times New Roman" w:hAnsi="Arial" w:cs="Arial"/>
          <w:color w:val="000000"/>
          <w:sz w:val="30"/>
          <w:szCs w:val="30"/>
          <w:lang w:eastAsia="en-GB"/>
        </w:rPr>
        <w:t xml:space="preserve"> Read Only</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hyperlink r:id="rId96" w:history="1">
        <w:r w:rsidRPr="00F6326D">
          <w:rPr>
            <w:rFonts w:ascii="Arial" w:eastAsia="Times New Roman" w:hAnsi="Arial" w:cs="Arial"/>
            <w:color w:val="326CA6"/>
            <w:sz w:val="21"/>
            <w:szCs w:val="21"/>
            <w:u w:val="single"/>
            <w:bdr w:val="single" w:sz="6" w:space="0" w:color="CCCCCC" w:frame="1"/>
            <w:shd w:val="clear" w:color="auto" w:fill="F5F5F5"/>
            <w:lang w:eastAsia="en-GB"/>
          </w:rPr>
          <w:t>ED-2404</w:t>
        </w:r>
      </w:hyperlink>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Updated the retailer drop down to be read only in the screens it is not needed.  This is to remove confusion over when it can be used.</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Example of read only when not needed in the suppliers screen and not read only in the fuel maintenance screen:</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noProof/>
          <w:color w:val="333333"/>
          <w:sz w:val="21"/>
          <w:szCs w:val="21"/>
          <w:lang w:eastAsia="en-GB"/>
        </w:rPr>
        <w:lastRenderedPageBreak/>
        <w:drawing>
          <wp:inline distT="0" distB="0" distL="0" distR="0" wp14:anchorId="56B7A0B9" wp14:editId="254AE5A4">
            <wp:extent cx="5219700" cy="3810000"/>
            <wp:effectExtent l="0" t="0" r="0" b="0"/>
            <wp:docPr id="29" name="Picture 29" descr="https://marketstall.atlassian.net/wiki/download/attachments/30376042/EDGEPoS%20Head%20Office%20-%20Read%20Only.jpg?version=1&amp;modificationDate=1425485328607&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arketstall.atlassian.net/wiki/download/attachments/30376042/EDGEPoS%20Head%20Office%20-%20Read%20Only.jpg?version=1&amp;modificationDate=1425485328607&amp;api=v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19700" cy="3810000"/>
                    </a:xfrm>
                    <a:prstGeom prst="rect">
                      <a:avLst/>
                    </a:prstGeom>
                    <a:noFill/>
                    <a:ln>
                      <a:noFill/>
                    </a:ln>
                  </pic:spPr>
                </pic:pic>
              </a:graphicData>
            </a:graphic>
          </wp:inline>
        </w:drawing>
      </w:r>
      <w:r w:rsidRPr="00F6326D">
        <w:rPr>
          <w:rFonts w:ascii="Arial" w:eastAsia="Times New Roman" w:hAnsi="Arial" w:cs="Arial"/>
          <w:noProof/>
          <w:color w:val="333333"/>
          <w:sz w:val="21"/>
          <w:szCs w:val="21"/>
          <w:lang w:eastAsia="en-GB"/>
        </w:rPr>
        <w:drawing>
          <wp:inline distT="0" distB="0" distL="0" distR="0" wp14:anchorId="5D9DB811" wp14:editId="145607DE">
            <wp:extent cx="5219700" cy="3810000"/>
            <wp:effectExtent l="0" t="0" r="0" b="0"/>
            <wp:docPr id="30" name="Picture 30" descr="https://marketstall.atlassian.net/wiki/download/attachments/30376042/EDGEPoS%20Head%20Office%20-%20Not%20Read%20Only.jpg?version=1&amp;modificationDate=1425485373875&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arketstall.atlassian.net/wiki/download/attachments/30376042/EDGEPoS%20Head%20Office%20-%20Not%20Read%20Only.jpg?version=1&amp;modificationDate=1425485373875&amp;api=v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19700" cy="3810000"/>
                    </a:xfrm>
                    <a:prstGeom prst="rect">
                      <a:avLst/>
                    </a:prstGeom>
                    <a:noFill/>
                    <a:ln>
                      <a:noFill/>
                    </a:ln>
                  </pic:spPr>
                </pic:pic>
              </a:graphicData>
            </a:graphic>
          </wp:inline>
        </w:drawing>
      </w:r>
    </w:p>
    <w:p w:rsidR="00F6326D" w:rsidRPr="00F6326D" w:rsidRDefault="00F6326D" w:rsidP="00F6326D">
      <w:pPr>
        <w:shd w:val="clear" w:color="auto" w:fill="FFFFFF"/>
        <w:spacing w:before="450" w:after="0" w:line="240" w:lineRule="auto"/>
        <w:outlineLvl w:val="1"/>
        <w:rPr>
          <w:rFonts w:ascii="Arial" w:eastAsia="Times New Roman" w:hAnsi="Arial" w:cs="Arial"/>
          <w:color w:val="000000"/>
          <w:sz w:val="30"/>
          <w:szCs w:val="30"/>
          <w:lang w:eastAsia="en-GB"/>
        </w:rPr>
      </w:pPr>
      <w:r w:rsidRPr="00F6326D">
        <w:rPr>
          <w:rFonts w:ascii="Arial" w:eastAsia="Times New Roman" w:hAnsi="Arial" w:cs="Arial"/>
          <w:color w:val="000000"/>
          <w:sz w:val="30"/>
          <w:szCs w:val="30"/>
          <w:lang w:eastAsia="en-GB"/>
        </w:rPr>
        <w:t>Range/Shop Selection Updates for Cost Prices</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hyperlink r:id="rId99" w:history="1">
        <w:r w:rsidRPr="00F6326D">
          <w:rPr>
            <w:rFonts w:ascii="Arial" w:eastAsia="Times New Roman" w:hAnsi="Arial" w:cs="Arial"/>
            <w:color w:val="326CA6"/>
            <w:sz w:val="21"/>
            <w:szCs w:val="21"/>
            <w:u w:val="single"/>
            <w:bdr w:val="single" w:sz="6" w:space="0" w:color="CCCCCC" w:frame="1"/>
            <w:shd w:val="clear" w:color="auto" w:fill="F5F5F5"/>
            <w:lang w:eastAsia="en-GB"/>
          </w:rPr>
          <w:t>ED-2390</w:t>
        </w:r>
      </w:hyperlink>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lastRenderedPageBreak/>
        <w:t xml:space="preserve">When updating or adding supplier prices via Article </w:t>
      </w:r>
      <w:proofErr w:type="spellStart"/>
      <w:r w:rsidRPr="00F6326D">
        <w:rPr>
          <w:rFonts w:ascii="Arial" w:eastAsia="Times New Roman" w:hAnsi="Arial" w:cs="Arial"/>
          <w:color w:val="333333"/>
          <w:sz w:val="21"/>
          <w:szCs w:val="21"/>
          <w:lang w:eastAsia="en-GB"/>
        </w:rPr>
        <w:t>Maintenance</w:t>
      </w:r>
      <w:proofErr w:type="gramStart"/>
      <w:r w:rsidRPr="00F6326D">
        <w:rPr>
          <w:rFonts w:ascii="Arial" w:eastAsia="Times New Roman" w:hAnsi="Arial" w:cs="Arial"/>
          <w:color w:val="333333"/>
          <w:sz w:val="21"/>
          <w:szCs w:val="21"/>
          <w:lang w:eastAsia="en-GB"/>
        </w:rPr>
        <w:t>,there</w:t>
      </w:r>
      <w:proofErr w:type="spellEnd"/>
      <w:proofErr w:type="gramEnd"/>
      <w:r w:rsidRPr="00F6326D">
        <w:rPr>
          <w:rFonts w:ascii="Arial" w:eastAsia="Times New Roman" w:hAnsi="Arial" w:cs="Arial"/>
          <w:color w:val="333333"/>
          <w:sz w:val="21"/>
          <w:szCs w:val="21"/>
          <w:lang w:eastAsia="en-GB"/>
        </w:rPr>
        <w:t xml:space="preserve"> are now options to update by Range and also by Shop Selection. </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noProof/>
          <w:color w:val="333333"/>
          <w:sz w:val="21"/>
          <w:szCs w:val="21"/>
          <w:lang w:eastAsia="en-GB"/>
        </w:rPr>
        <w:drawing>
          <wp:inline distT="0" distB="0" distL="0" distR="0" wp14:anchorId="06AB3C5F" wp14:editId="05178F21">
            <wp:extent cx="5391150" cy="3810000"/>
            <wp:effectExtent l="0" t="0" r="0" b="0"/>
            <wp:docPr id="31" name="Picture 31" descr="https://marketstall.atlassian.net/wiki/download/attachments/30376042/image2015-3-11%2015%3A59%3A4.png?version=1&amp;modificationDate=1426089547145&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arketstall.atlassian.net/wiki/download/attachments/30376042/image2015-3-11%2015%3A59%3A4.png?version=1&amp;modificationDate=1426089547145&amp;api=v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91150" cy="3810000"/>
                    </a:xfrm>
                    <a:prstGeom prst="rect">
                      <a:avLst/>
                    </a:prstGeom>
                    <a:noFill/>
                    <a:ln>
                      <a:noFill/>
                    </a:ln>
                  </pic:spPr>
                </pic:pic>
              </a:graphicData>
            </a:graphic>
          </wp:inline>
        </w:drawing>
      </w:r>
      <w:r w:rsidRPr="00F6326D">
        <w:rPr>
          <w:rFonts w:ascii="Arial" w:eastAsia="Times New Roman" w:hAnsi="Arial" w:cs="Arial"/>
          <w:noProof/>
          <w:color w:val="333333"/>
          <w:sz w:val="21"/>
          <w:szCs w:val="21"/>
          <w:lang w:eastAsia="en-GB"/>
        </w:rPr>
        <w:drawing>
          <wp:inline distT="0" distB="0" distL="0" distR="0" wp14:anchorId="7237B3F8" wp14:editId="796B8F1C">
            <wp:extent cx="8172450" cy="3810000"/>
            <wp:effectExtent l="0" t="0" r="0" b="0"/>
            <wp:docPr id="32" name="Picture 32" descr="https://marketstall.atlassian.net/wiki/download/attachments/30376042/image2015-3-11%2016%3A1%3A56.png?version=1&amp;modificationDate=1426089719047&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marketstall.atlassian.net/wiki/download/attachments/30376042/image2015-3-11%2016%3A1%3A56.png?version=1&amp;modificationDate=1426089719047&amp;api=v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172450" cy="3810000"/>
                    </a:xfrm>
                    <a:prstGeom prst="rect">
                      <a:avLst/>
                    </a:prstGeom>
                    <a:noFill/>
                    <a:ln>
                      <a:noFill/>
                    </a:ln>
                  </pic:spPr>
                </pic:pic>
              </a:graphicData>
            </a:graphic>
          </wp:inline>
        </w:drawing>
      </w:r>
    </w:p>
    <w:p w:rsidR="00F6326D" w:rsidRPr="00F6326D" w:rsidRDefault="00F6326D" w:rsidP="00F6326D">
      <w:pPr>
        <w:shd w:val="clear" w:color="auto" w:fill="FFFFFF"/>
        <w:spacing w:before="450" w:after="0" w:line="240" w:lineRule="auto"/>
        <w:outlineLvl w:val="1"/>
        <w:rPr>
          <w:rFonts w:ascii="Arial" w:eastAsia="Times New Roman" w:hAnsi="Arial" w:cs="Arial"/>
          <w:color w:val="000000"/>
          <w:sz w:val="30"/>
          <w:szCs w:val="30"/>
          <w:lang w:eastAsia="en-GB"/>
        </w:rPr>
      </w:pPr>
      <w:r w:rsidRPr="00F6326D">
        <w:rPr>
          <w:rFonts w:ascii="Arial" w:eastAsia="Times New Roman" w:hAnsi="Arial" w:cs="Arial"/>
          <w:color w:val="000000"/>
          <w:sz w:val="30"/>
          <w:szCs w:val="30"/>
          <w:lang w:eastAsia="en-GB"/>
        </w:rPr>
        <w:t>Group Info Screen</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lastRenderedPageBreak/>
        <w:t>There is a screen at Head Office to enter Group Info.</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If this is populated it will be used in the account reports.</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noProof/>
          <w:color w:val="333333"/>
          <w:sz w:val="21"/>
          <w:szCs w:val="21"/>
          <w:lang w:eastAsia="en-GB"/>
        </w:rPr>
        <w:drawing>
          <wp:inline distT="0" distB="0" distL="0" distR="0" wp14:anchorId="5E00186B" wp14:editId="3269157A">
            <wp:extent cx="6419850" cy="6677025"/>
            <wp:effectExtent l="0" t="0" r="0" b="9525"/>
            <wp:docPr id="33" name="Picture 33" descr="https://marketstall.atlassian.net/wiki/download/attachments/30376042/groupInfo.png?version=1&amp;modificationDate=1426858853907&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arketstall.atlassian.net/wiki/download/attachments/30376042/groupInfo.png?version=1&amp;modificationDate=1426858853907&amp;api=v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19850" cy="6677025"/>
                    </a:xfrm>
                    <a:prstGeom prst="rect">
                      <a:avLst/>
                    </a:prstGeom>
                    <a:noFill/>
                    <a:ln>
                      <a:noFill/>
                    </a:ln>
                  </pic:spPr>
                </pic:pic>
              </a:graphicData>
            </a:graphic>
          </wp:inline>
        </w:drawing>
      </w:r>
    </w:p>
    <w:p w:rsidR="00F6326D" w:rsidRPr="00F6326D" w:rsidRDefault="00F6326D" w:rsidP="00F6326D">
      <w:pPr>
        <w:shd w:val="clear" w:color="auto" w:fill="FFFFFF"/>
        <w:spacing w:before="450" w:after="0" w:line="240" w:lineRule="auto"/>
        <w:outlineLvl w:val="1"/>
        <w:rPr>
          <w:rFonts w:ascii="Arial" w:eastAsia="Times New Roman" w:hAnsi="Arial" w:cs="Arial"/>
          <w:color w:val="000000"/>
          <w:sz w:val="30"/>
          <w:szCs w:val="30"/>
          <w:lang w:eastAsia="en-GB"/>
        </w:rPr>
      </w:pPr>
      <w:r w:rsidRPr="00F6326D">
        <w:rPr>
          <w:rFonts w:ascii="Arial" w:eastAsia="Times New Roman" w:hAnsi="Arial" w:cs="Arial"/>
          <w:color w:val="000000"/>
          <w:sz w:val="30"/>
          <w:szCs w:val="30"/>
          <w:lang w:eastAsia="en-GB"/>
        </w:rPr>
        <w:t>Option to force price changes to all shops</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hyperlink r:id="rId102" w:history="1">
        <w:r w:rsidRPr="00F6326D">
          <w:rPr>
            <w:rFonts w:ascii="Arial" w:eastAsia="Times New Roman" w:hAnsi="Arial" w:cs="Arial"/>
            <w:color w:val="326CA6"/>
            <w:sz w:val="21"/>
            <w:szCs w:val="21"/>
            <w:u w:val="single"/>
            <w:bdr w:val="single" w:sz="6" w:space="0" w:color="CCCCCC" w:frame="1"/>
            <w:shd w:val="clear" w:color="auto" w:fill="F5F5F5"/>
            <w:lang w:eastAsia="en-GB"/>
          </w:rPr>
          <w:t>ED-2495</w:t>
        </w:r>
      </w:hyperlink>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When this option is selected at HO the screen for shop selection is not displayed, all shops are automatically selected when a price change is done in article maintenance.</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noProof/>
          <w:color w:val="333333"/>
          <w:sz w:val="21"/>
          <w:szCs w:val="21"/>
          <w:lang w:eastAsia="en-GB"/>
        </w:rPr>
        <w:lastRenderedPageBreak/>
        <w:drawing>
          <wp:inline distT="0" distB="0" distL="0" distR="0" wp14:anchorId="44B5AD4B" wp14:editId="556470D8">
            <wp:extent cx="5038725" cy="3810000"/>
            <wp:effectExtent l="0" t="0" r="9525" b="0"/>
            <wp:docPr id="34" name="Picture 34" descr="https://marketstall.atlassian.net/wiki/download/attachments/30376042/EDGEPoS%20Head%20Office%20-%20%5BOptions%5D.jpg?version=1&amp;modificationDate=142711614779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arketstall.atlassian.net/wiki/download/attachments/30376042/EDGEPoS%20Head%20Office%20-%20%5BOptions%5D.jpg?version=1&amp;modificationDate=1427116147793&amp;api=v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38725" cy="3810000"/>
                    </a:xfrm>
                    <a:prstGeom prst="rect">
                      <a:avLst/>
                    </a:prstGeom>
                    <a:noFill/>
                    <a:ln>
                      <a:noFill/>
                    </a:ln>
                  </pic:spPr>
                </pic:pic>
              </a:graphicData>
            </a:graphic>
          </wp:inline>
        </w:drawing>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 </w:t>
      </w:r>
    </w:p>
    <w:p w:rsidR="00F6326D" w:rsidRPr="00F6326D" w:rsidRDefault="00F6326D" w:rsidP="00F6326D">
      <w:pPr>
        <w:shd w:val="clear" w:color="auto" w:fill="FFFFFF"/>
        <w:spacing w:before="450" w:after="0" w:line="240" w:lineRule="auto"/>
        <w:outlineLvl w:val="1"/>
        <w:rPr>
          <w:rFonts w:ascii="Arial" w:eastAsia="Times New Roman" w:hAnsi="Arial" w:cs="Arial"/>
          <w:color w:val="000000"/>
          <w:sz w:val="30"/>
          <w:szCs w:val="30"/>
          <w:lang w:eastAsia="en-GB"/>
        </w:rPr>
      </w:pPr>
      <w:r w:rsidRPr="00F6326D">
        <w:rPr>
          <w:rFonts w:ascii="Arial" w:eastAsia="Times New Roman" w:hAnsi="Arial" w:cs="Arial"/>
          <w:color w:val="000000"/>
          <w:sz w:val="30"/>
          <w:szCs w:val="30"/>
          <w:lang w:eastAsia="en-GB"/>
        </w:rPr>
        <w:t>Option to force Deal changes to all shops</w:t>
      </w:r>
    </w:p>
    <w:p w:rsidR="00F6326D" w:rsidRPr="00F6326D" w:rsidRDefault="00F6326D" w:rsidP="00F6326D">
      <w:pPr>
        <w:spacing w:after="0" w:line="300" w:lineRule="atLeast"/>
        <w:rPr>
          <w:rFonts w:ascii="Arial" w:eastAsia="Times New Roman" w:hAnsi="Arial" w:cs="Arial"/>
          <w:color w:val="333333"/>
          <w:sz w:val="21"/>
          <w:szCs w:val="21"/>
          <w:lang w:eastAsia="en-GB"/>
        </w:rPr>
      </w:pPr>
      <w:r w:rsidRPr="00F6326D">
        <w:rPr>
          <w:rFonts w:ascii="Arial" w:eastAsia="Times New Roman" w:hAnsi="Arial" w:cs="Arial"/>
          <w:b/>
          <w:bCs/>
          <w:caps/>
          <w:color w:val="FFFFFF"/>
          <w:sz w:val="17"/>
          <w:szCs w:val="17"/>
          <w:bdr w:val="single" w:sz="6" w:space="2" w:color="14892C" w:frame="1"/>
          <w:shd w:val="clear" w:color="auto" w:fill="14892C"/>
          <w:lang w:eastAsia="en-GB"/>
        </w:rPr>
        <w:t>3.3.1</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hyperlink r:id="rId104" w:history="1">
        <w:r w:rsidRPr="00F6326D">
          <w:rPr>
            <w:rFonts w:ascii="Arial" w:eastAsia="Times New Roman" w:hAnsi="Arial" w:cs="Arial"/>
            <w:color w:val="326CA6"/>
            <w:sz w:val="21"/>
            <w:szCs w:val="21"/>
            <w:u w:val="single"/>
            <w:bdr w:val="single" w:sz="6" w:space="0" w:color="CCCCCC" w:frame="1"/>
            <w:shd w:val="clear" w:color="auto" w:fill="F5F5F5"/>
            <w:lang w:eastAsia="en-GB"/>
          </w:rPr>
          <w:t>ED-2564</w:t>
        </w:r>
      </w:hyperlink>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When this option is selected at HO the screen for shop selection is not displayed, all shops are automatically selected when a deal is activated, deactivated, or edited at the Head Office.</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noProof/>
          <w:color w:val="333333"/>
          <w:sz w:val="21"/>
          <w:szCs w:val="21"/>
          <w:lang w:eastAsia="en-GB"/>
        </w:rPr>
        <w:lastRenderedPageBreak/>
        <w:drawing>
          <wp:inline distT="0" distB="0" distL="0" distR="0" wp14:anchorId="08C5E9B8" wp14:editId="1C7A3281">
            <wp:extent cx="5886450" cy="3810000"/>
            <wp:effectExtent l="0" t="0" r="0" b="0"/>
            <wp:docPr id="35" name="Picture 35" descr="https://marketstall.atlassian.net/wiki/download/attachments/30376042/image2015-4-16%2016%3A46%3A11.png?version=1&amp;modificationDate=1429199175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arketstall.atlassian.net/wiki/download/attachments/30376042/image2015-4-16%2016%3A46%3A11.png?version=1&amp;modificationDate=1429199175000&amp;api=v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886450" cy="3810000"/>
                    </a:xfrm>
                    <a:prstGeom prst="rect">
                      <a:avLst/>
                    </a:prstGeom>
                    <a:noFill/>
                    <a:ln>
                      <a:noFill/>
                    </a:ln>
                  </pic:spPr>
                </pic:pic>
              </a:graphicData>
            </a:graphic>
          </wp:inline>
        </w:drawing>
      </w:r>
    </w:p>
    <w:p w:rsidR="00F6326D" w:rsidRPr="00F6326D" w:rsidRDefault="00F6326D" w:rsidP="00F6326D">
      <w:pPr>
        <w:shd w:val="clear" w:color="auto" w:fill="FFFFFF"/>
        <w:spacing w:before="450" w:after="0" w:line="240" w:lineRule="auto"/>
        <w:outlineLvl w:val="1"/>
        <w:rPr>
          <w:rFonts w:ascii="Arial" w:eastAsia="Times New Roman" w:hAnsi="Arial" w:cs="Arial"/>
          <w:color w:val="000000"/>
          <w:sz w:val="30"/>
          <w:szCs w:val="30"/>
          <w:lang w:eastAsia="en-GB"/>
        </w:rPr>
      </w:pPr>
      <w:r w:rsidRPr="00F6326D">
        <w:rPr>
          <w:rFonts w:ascii="Arial" w:eastAsia="Times New Roman" w:hAnsi="Arial" w:cs="Arial"/>
          <w:color w:val="000000"/>
          <w:sz w:val="30"/>
          <w:szCs w:val="30"/>
          <w:lang w:eastAsia="en-GB"/>
        </w:rPr>
        <w:t xml:space="preserve">Checking if Pricing Transferred to </w:t>
      </w:r>
      <w:proofErr w:type="gramStart"/>
      <w:r w:rsidRPr="00F6326D">
        <w:rPr>
          <w:rFonts w:ascii="Arial" w:eastAsia="Times New Roman" w:hAnsi="Arial" w:cs="Arial"/>
          <w:color w:val="000000"/>
          <w:sz w:val="30"/>
          <w:szCs w:val="30"/>
          <w:lang w:eastAsia="en-GB"/>
        </w:rPr>
        <w:t>Back</w:t>
      </w:r>
      <w:proofErr w:type="gramEnd"/>
      <w:r w:rsidRPr="00F6326D">
        <w:rPr>
          <w:rFonts w:ascii="Arial" w:eastAsia="Times New Roman" w:hAnsi="Arial" w:cs="Arial"/>
          <w:color w:val="000000"/>
          <w:sz w:val="30"/>
          <w:szCs w:val="30"/>
          <w:lang w:eastAsia="en-GB"/>
        </w:rPr>
        <w:t xml:space="preserve"> office(s)</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hyperlink r:id="rId106" w:history="1">
        <w:r w:rsidRPr="00F6326D">
          <w:rPr>
            <w:rFonts w:ascii="Arial" w:eastAsia="Times New Roman" w:hAnsi="Arial" w:cs="Arial"/>
            <w:color w:val="326CA6"/>
            <w:sz w:val="21"/>
            <w:szCs w:val="21"/>
            <w:u w:val="single"/>
            <w:bdr w:val="single" w:sz="6" w:space="0" w:color="CCCCCC" w:frame="1"/>
            <w:shd w:val="clear" w:color="auto" w:fill="F5F5F5"/>
            <w:lang w:eastAsia="en-GB"/>
          </w:rPr>
          <w:t>ED-2494</w:t>
        </w:r>
      </w:hyperlink>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In Global Pricing at Head Office there is now an extra column that shows whether a Back Office has received new pricing created at the Head Office.</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noProof/>
          <w:color w:val="333333"/>
          <w:sz w:val="21"/>
          <w:szCs w:val="21"/>
          <w:lang w:eastAsia="en-GB"/>
        </w:rPr>
        <w:lastRenderedPageBreak/>
        <w:drawing>
          <wp:inline distT="0" distB="0" distL="0" distR="0" wp14:anchorId="2BA3F8A9" wp14:editId="3B82DC04">
            <wp:extent cx="6934200" cy="3810000"/>
            <wp:effectExtent l="0" t="0" r="0" b="0"/>
            <wp:docPr id="36" name="Picture 36" descr="https://marketstall.atlassian.net/wiki/download/attachments/30376042/image2015-3-23%2013%3A39%3A29.png?version=1&amp;modificationDate=142711797233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arketstall.atlassian.net/wiki/download/attachments/30376042/image2015-3-23%2013%3A39%3A29.png?version=1&amp;modificationDate=1427117972330&amp;api=v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934200" cy="3810000"/>
                    </a:xfrm>
                    <a:prstGeom prst="rect">
                      <a:avLst/>
                    </a:prstGeom>
                    <a:noFill/>
                    <a:ln>
                      <a:noFill/>
                    </a:ln>
                  </pic:spPr>
                </pic:pic>
              </a:graphicData>
            </a:graphic>
          </wp:inline>
        </w:drawing>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noProof/>
          <w:color w:val="333333"/>
          <w:sz w:val="21"/>
          <w:szCs w:val="21"/>
          <w:lang w:eastAsia="en-GB"/>
        </w:rPr>
        <w:drawing>
          <wp:inline distT="0" distB="0" distL="0" distR="0" wp14:anchorId="4C872371" wp14:editId="05530E87">
            <wp:extent cx="10629900" cy="3810000"/>
            <wp:effectExtent l="0" t="0" r="0" b="0"/>
            <wp:docPr id="37" name="Picture 37" descr="https://marketstall.atlassian.net/wiki/download/attachments/30376042/image2015-3-23%2013%3A42%3A40.png?version=1&amp;modificationDate=142711816414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arketstall.atlassian.net/wiki/download/attachments/30376042/image2015-3-23%2013%3A42%3A40.png?version=1&amp;modificationDate=1427118164143&amp;api=v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629900" cy="3810000"/>
                    </a:xfrm>
                    <a:prstGeom prst="rect">
                      <a:avLst/>
                    </a:prstGeom>
                    <a:noFill/>
                    <a:ln>
                      <a:noFill/>
                    </a:ln>
                  </pic:spPr>
                </pic:pic>
              </a:graphicData>
            </a:graphic>
          </wp:inline>
        </w:drawing>
      </w:r>
    </w:p>
    <w:p w:rsidR="00F6326D" w:rsidRPr="00F6326D" w:rsidRDefault="00F6326D" w:rsidP="00F6326D">
      <w:pPr>
        <w:shd w:val="clear" w:color="auto" w:fill="FFFFFF"/>
        <w:spacing w:before="450" w:after="0" w:line="240" w:lineRule="auto"/>
        <w:outlineLvl w:val="1"/>
        <w:rPr>
          <w:rFonts w:ascii="Arial" w:eastAsia="Times New Roman" w:hAnsi="Arial" w:cs="Arial"/>
          <w:color w:val="000000"/>
          <w:sz w:val="30"/>
          <w:szCs w:val="30"/>
          <w:lang w:eastAsia="en-GB"/>
        </w:rPr>
      </w:pPr>
      <w:r w:rsidRPr="00F6326D">
        <w:rPr>
          <w:rFonts w:ascii="Arial" w:eastAsia="Times New Roman" w:hAnsi="Arial" w:cs="Arial"/>
          <w:color w:val="000000"/>
          <w:sz w:val="30"/>
          <w:szCs w:val="30"/>
          <w:lang w:eastAsia="en-GB"/>
        </w:rPr>
        <w:t>New HO Status Screen showing BO status</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proofErr w:type="spellStart"/>
      <w:r w:rsidRPr="00F6326D">
        <w:rPr>
          <w:rFonts w:ascii="Arial" w:eastAsia="Times New Roman" w:hAnsi="Arial" w:cs="Arial"/>
          <w:color w:val="333333"/>
          <w:sz w:val="21"/>
          <w:szCs w:val="21"/>
          <w:lang w:eastAsia="en-GB"/>
        </w:rPr>
        <w:t>HeadOffice</w:t>
      </w:r>
      <w:proofErr w:type="spellEnd"/>
      <w:r w:rsidRPr="00F6326D">
        <w:rPr>
          <w:rFonts w:ascii="Arial" w:eastAsia="Times New Roman" w:hAnsi="Arial" w:cs="Arial"/>
          <w:color w:val="333333"/>
          <w:sz w:val="21"/>
          <w:szCs w:val="21"/>
          <w:lang w:eastAsia="en-GB"/>
        </w:rPr>
        <w:t xml:space="preserve"> now show the status of all stores connected to it. This is updated every minute.</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noProof/>
          <w:color w:val="333333"/>
          <w:sz w:val="21"/>
          <w:szCs w:val="21"/>
          <w:lang w:eastAsia="en-GB"/>
        </w:rPr>
        <w:lastRenderedPageBreak/>
        <w:drawing>
          <wp:inline distT="0" distB="0" distL="0" distR="0" wp14:anchorId="77677ACB" wp14:editId="58E17FF5">
            <wp:extent cx="3381375" cy="2381250"/>
            <wp:effectExtent l="0" t="0" r="9525" b="0"/>
            <wp:docPr id="38" name="Picture 38" descr="https://marketstall.atlassian.net/wiki/download/attachments/30376042/image2015-3-23%2014%3A9%3A24.png?version=1&amp;modificationDate=1427119759648&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arketstall.atlassian.net/wiki/download/attachments/30376042/image2015-3-23%2014%3A9%3A24.png?version=1&amp;modificationDate=1427119759648&amp;api=v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381375" cy="2381250"/>
                    </a:xfrm>
                    <a:prstGeom prst="rect">
                      <a:avLst/>
                    </a:prstGeom>
                    <a:noFill/>
                    <a:ln>
                      <a:noFill/>
                    </a:ln>
                  </pic:spPr>
                </pic:pic>
              </a:graphicData>
            </a:graphic>
          </wp:inline>
        </w:drawing>
      </w:r>
    </w:p>
    <w:p w:rsidR="00F6326D" w:rsidRPr="00F6326D" w:rsidRDefault="00F6326D" w:rsidP="00F6326D">
      <w:pPr>
        <w:shd w:val="clear" w:color="auto" w:fill="FFFFFF"/>
        <w:spacing w:before="450" w:after="0" w:line="240" w:lineRule="auto"/>
        <w:outlineLvl w:val="1"/>
        <w:rPr>
          <w:rFonts w:ascii="Arial" w:eastAsia="Times New Roman" w:hAnsi="Arial" w:cs="Arial"/>
          <w:color w:val="000000"/>
          <w:sz w:val="30"/>
          <w:szCs w:val="30"/>
          <w:lang w:eastAsia="en-GB"/>
        </w:rPr>
      </w:pPr>
      <w:r w:rsidRPr="00F6326D">
        <w:rPr>
          <w:rFonts w:ascii="Arial" w:eastAsia="Times New Roman" w:hAnsi="Arial" w:cs="Arial"/>
          <w:color w:val="000000"/>
          <w:sz w:val="30"/>
          <w:szCs w:val="30"/>
          <w:lang w:eastAsia="en-GB"/>
        </w:rPr>
        <w:t>Improvements to Transaction Viewer</w:t>
      </w:r>
    </w:p>
    <w:p w:rsidR="00F6326D" w:rsidRPr="00F6326D" w:rsidRDefault="00F6326D" w:rsidP="00F6326D">
      <w:pPr>
        <w:spacing w:after="0" w:line="300" w:lineRule="atLeast"/>
        <w:rPr>
          <w:rFonts w:ascii="Arial" w:eastAsia="Times New Roman" w:hAnsi="Arial" w:cs="Arial"/>
          <w:color w:val="333333"/>
          <w:sz w:val="21"/>
          <w:szCs w:val="21"/>
          <w:lang w:eastAsia="en-GB"/>
        </w:rPr>
      </w:pPr>
      <w:r w:rsidRPr="00F6326D">
        <w:rPr>
          <w:rFonts w:ascii="Arial" w:eastAsia="Times New Roman" w:hAnsi="Arial" w:cs="Arial"/>
          <w:b/>
          <w:bCs/>
          <w:caps/>
          <w:color w:val="FFFFFF"/>
          <w:sz w:val="17"/>
          <w:szCs w:val="17"/>
          <w:bdr w:val="single" w:sz="6" w:space="2" w:color="14892C" w:frame="1"/>
          <w:shd w:val="clear" w:color="auto" w:fill="14892C"/>
          <w:lang w:eastAsia="en-GB"/>
        </w:rPr>
        <w:t>3.3.1</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noProof/>
          <w:color w:val="333333"/>
          <w:sz w:val="21"/>
          <w:szCs w:val="21"/>
          <w:lang w:eastAsia="en-GB"/>
        </w:rPr>
        <w:drawing>
          <wp:inline distT="0" distB="0" distL="0" distR="0" wp14:anchorId="57DEA84B" wp14:editId="5819E753">
            <wp:extent cx="4438650" cy="2381250"/>
            <wp:effectExtent l="0" t="0" r="0" b="0"/>
            <wp:docPr id="39" name="Picture 39" descr="https://marketstall.atlassian.net/wiki/download/attachments/30376042/TransactionViewer.PNG?version=1&amp;modificationDate=142877762957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arketstall.atlassian.net/wiki/download/attachments/30376042/TransactionViewer.PNG?version=1&amp;modificationDate=1428777629572&amp;api=v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438650" cy="2381250"/>
                    </a:xfrm>
                    <a:prstGeom prst="rect">
                      <a:avLst/>
                    </a:prstGeom>
                    <a:noFill/>
                    <a:ln>
                      <a:noFill/>
                    </a:ln>
                  </pic:spPr>
                </pic:pic>
              </a:graphicData>
            </a:graphic>
          </wp:inline>
        </w:drawing>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The size of the transaction header grid can be increased by dragging below the grid. The size of the filter panel can be reduced by dragging the left hand side of it. </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The whole transaction screen can be maximised by click the new button on the top right of the panel.</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 xml:space="preserve">The column state of the transaction head grid and transaction line grid are saves on exit of the screen </w:t>
      </w:r>
      <w:proofErr w:type="gramStart"/>
      <w:r w:rsidRPr="00F6326D">
        <w:rPr>
          <w:rFonts w:ascii="Arial" w:eastAsia="Times New Roman" w:hAnsi="Arial" w:cs="Arial"/>
          <w:color w:val="333333"/>
          <w:sz w:val="21"/>
          <w:szCs w:val="21"/>
          <w:lang w:eastAsia="en-GB"/>
        </w:rPr>
        <w:t>an are</w:t>
      </w:r>
      <w:proofErr w:type="gramEnd"/>
      <w:r w:rsidRPr="00F6326D">
        <w:rPr>
          <w:rFonts w:ascii="Arial" w:eastAsia="Times New Roman" w:hAnsi="Arial" w:cs="Arial"/>
          <w:color w:val="333333"/>
          <w:sz w:val="21"/>
          <w:szCs w:val="21"/>
          <w:lang w:eastAsia="en-GB"/>
        </w:rPr>
        <w:t xml:space="preserve"> the same on </w:t>
      </w:r>
      <w:proofErr w:type="spellStart"/>
      <w:r w:rsidRPr="00F6326D">
        <w:rPr>
          <w:rFonts w:ascii="Arial" w:eastAsia="Times New Roman" w:hAnsi="Arial" w:cs="Arial"/>
          <w:color w:val="333333"/>
          <w:sz w:val="21"/>
          <w:szCs w:val="21"/>
          <w:lang w:eastAsia="en-GB"/>
        </w:rPr>
        <w:t>reentry</w:t>
      </w:r>
      <w:proofErr w:type="spellEnd"/>
      <w:r w:rsidRPr="00F6326D">
        <w:rPr>
          <w:rFonts w:ascii="Arial" w:eastAsia="Times New Roman" w:hAnsi="Arial" w:cs="Arial"/>
          <w:color w:val="333333"/>
          <w:sz w:val="21"/>
          <w:szCs w:val="21"/>
          <w:lang w:eastAsia="en-GB"/>
        </w:rPr>
        <w:t xml:space="preserve"> of the screen.</w:t>
      </w:r>
    </w:p>
    <w:p w:rsidR="00F6326D" w:rsidRPr="00F6326D" w:rsidRDefault="00F6326D" w:rsidP="00F6326D">
      <w:pPr>
        <w:shd w:val="clear" w:color="auto" w:fill="FFFFFF"/>
        <w:spacing w:before="450" w:after="0" w:line="240" w:lineRule="auto"/>
        <w:outlineLvl w:val="0"/>
        <w:rPr>
          <w:rFonts w:ascii="Arial" w:eastAsia="Times New Roman" w:hAnsi="Arial" w:cs="Arial"/>
          <w:color w:val="000000"/>
          <w:kern w:val="36"/>
          <w:sz w:val="36"/>
          <w:szCs w:val="36"/>
          <w:lang w:eastAsia="en-GB"/>
        </w:rPr>
      </w:pPr>
      <w:r w:rsidRPr="00F6326D">
        <w:rPr>
          <w:rFonts w:ascii="Arial" w:eastAsia="Times New Roman" w:hAnsi="Arial" w:cs="Arial"/>
          <w:color w:val="000000"/>
          <w:kern w:val="36"/>
          <w:sz w:val="36"/>
          <w:szCs w:val="36"/>
          <w:lang w:eastAsia="en-GB"/>
        </w:rPr>
        <w:t>General</w:t>
      </w:r>
    </w:p>
    <w:p w:rsidR="00F6326D" w:rsidRPr="00F6326D" w:rsidRDefault="00F6326D" w:rsidP="00F6326D">
      <w:pPr>
        <w:shd w:val="clear" w:color="auto" w:fill="FFFFFF"/>
        <w:spacing w:before="150" w:after="0" w:line="240" w:lineRule="auto"/>
        <w:outlineLvl w:val="1"/>
        <w:rPr>
          <w:rFonts w:ascii="Arial" w:eastAsia="Times New Roman" w:hAnsi="Arial" w:cs="Arial"/>
          <w:color w:val="000000"/>
          <w:sz w:val="30"/>
          <w:szCs w:val="30"/>
          <w:lang w:eastAsia="en-GB"/>
        </w:rPr>
      </w:pPr>
      <w:r w:rsidRPr="00F6326D">
        <w:rPr>
          <w:rFonts w:ascii="Arial" w:eastAsia="Times New Roman" w:hAnsi="Arial" w:cs="Arial"/>
          <w:color w:val="000000"/>
          <w:sz w:val="30"/>
          <w:szCs w:val="30"/>
          <w:lang w:eastAsia="en-GB"/>
        </w:rPr>
        <w:t>DB Backups are zipped on creation</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hyperlink r:id="rId110" w:history="1">
        <w:r w:rsidRPr="00F6326D">
          <w:rPr>
            <w:rFonts w:ascii="Arial" w:eastAsia="Times New Roman" w:hAnsi="Arial" w:cs="Arial"/>
            <w:color w:val="326CA6"/>
            <w:sz w:val="21"/>
            <w:szCs w:val="21"/>
            <w:u w:val="single"/>
            <w:bdr w:val="single" w:sz="6" w:space="0" w:color="CCCCCC" w:frame="1"/>
            <w:shd w:val="clear" w:color="auto" w:fill="F5F5F5"/>
            <w:lang w:eastAsia="en-GB"/>
          </w:rPr>
          <w:t>ED-2311</w:t>
        </w:r>
      </w:hyperlink>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All EOD backups are now zipped with an information file to easily identify the backup. </w:t>
      </w:r>
    </w:p>
    <w:p w:rsidR="00F6326D" w:rsidRPr="00F6326D" w:rsidRDefault="00F6326D" w:rsidP="00F6326D">
      <w:pPr>
        <w:shd w:val="clear" w:color="auto" w:fill="FFFFFF"/>
        <w:spacing w:before="450" w:after="0" w:line="240" w:lineRule="auto"/>
        <w:outlineLvl w:val="0"/>
        <w:rPr>
          <w:rFonts w:ascii="Arial" w:eastAsia="Times New Roman" w:hAnsi="Arial" w:cs="Arial"/>
          <w:color w:val="000000"/>
          <w:kern w:val="36"/>
          <w:sz w:val="36"/>
          <w:szCs w:val="36"/>
          <w:lang w:eastAsia="en-GB"/>
        </w:rPr>
      </w:pPr>
      <w:r w:rsidRPr="00F6326D">
        <w:rPr>
          <w:rFonts w:ascii="Arial" w:eastAsia="Times New Roman" w:hAnsi="Arial" w:cs="Arial"/>
          <w:color w:val="000000"/>
          <w:kern w:val="36"/>
          <w:sz w:val="36"/>
          <w:szCs w:val="36"/>
          <w:lang w:eastAsia="en-GB"/>
        </w:rPr>
        <w:lastRenderedPageBreak/>
        <w:t>Reports</w:t>
      </w:r>
    </w:p>
    <w:p w:rsidR="00F6326D" w:rsidRPr="00F6326D" w:rsidRDefault="00F6326D" w:rsidP="00F6326D">
      <w:pPr>
        <w:shd w:val="clear" w:color="auto" w:fill="FFFFFF"/>
        <w:spacing w:before="150" w:after="0" w:line="240" w:lineRule="auto"/>
        <w:outlineLvl w:val="1"/>
        <w:rPr>
          <w:rFonts w:ascii="Arial" w:eastAsia="Times New Roman" w:hAnsi="Arial" w:cs="Arial"/>
          <w:color w:val="000000"/>
          <w:sz w:val="30"/>
          <w:szCs w:val="30"/>
          <w:lang w:eastAsia="en-GB"/>
        </w:rPr>
      </w:pPr>
      <w:r w:rsidRPr="00F6326D">
        <w:rPr>
          <w:rFonts w:ascii="Arial" w:eastAsia="Times New Roman" w:hAnsi="Arial" w:cs="Arial"/>
          <w:color w:val="000000"/>
          <w:sz w:val="30"/>
          <w:szCs w:val="30"/>
          <w:lang w:eastAsia="en-GB"/>
        </w:rPr>
        <w:t>Fuel Discount Card Report</w:t>
      </w:r>
    </w:p>
    <w:p w:rsidR="00F6326D" w:rsidRPr="00F6326D" w:rsidRDefault="00F6326D" w:rsidP="00F6326D">
      <w:pPr>
        <w:spacing w:after="0" w:line="300" w:lineRule="atLeast"/>
        <w:rPr>
          <w:rFonts w:ascii="Arial" w:eastAsia="Times New Roman" w:hAnsi="Arial" w:cs="Arial"/>
          <w:color w:val="333333"/>
          <w:sz w:val="21"/>
          <w:szCs w:val="21"/>
          <w:lang w:eastAsia="en-GB"/>
        </w:rPr>
      </w:pPr>
      <w:r w:rsidRPr="00F6326D">
        <w:rPr>
          <w:rFonts w:ascii="Arial" w:eastAsia="Times New Roman" w:hAnsi="Arial" w:cs="Arial"/>
          <w:b/>
          <w:bCs/>
          <w:caps/>
          <w:color w:val="FFFFFF"/>
          <w:sz w:val="17"/>
          <w:szCs w:val="17"/>
          <w:bdr w:val="single" w:sz="6" w:space="2" w:color="14892C" w:frame="1"/>
          <w:shd w:val="clear" w:color="auto" w:fill="14892C"/>
          <w:lang w:eastAsia="en-GB"/>
        </w:rPr>
        <w:t>3.3.1</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hyperlink r:id="rId111" w:history="1">
        <w:r w:rsidRPr="00F6326D">
          <w:rPr>
            <w:rFonts w:ascii="Arial" w:eastAsia="Times New Roman" w:hAnsi="Arial" w:cs="Arial"/>
            <w:color w:val="326CA6"/>
            <w:sz w:val="21"/>
            <w:szCs w:val="21"/>
            <w:u w:val="single"/>
            <w:bdr w:val="single" w:sz="6" w:space="0" w:color="CCCCCC" w:frame="1"/>
            <w:shd w:val="clear" w:color="auto" w:fill="F5F5F5"/>
            <w:lang w:eastAsia="en-GB"/>
          </w:rPr>
          <w:t>ED-2578</w:t>
        </w:r>
      </w:hyperlink>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Added a new parameter to the report run called Group By. </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You can select to group the info by Fuel Type or Card Type. The default is Fuel. This then gives you a sub total on the report for the selected Group By.</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noProof/>
          <w:color w:val="333333"/>
          <w:sz w:val="21"/>
          <w:szCs w:val="21"/>
          <w:lang w:eastAsia="en-GB"/>
        </w:rPr>
        <w:drawing>
          <wp:inline distT="0" distB="0" distL="0" distR="0" wp14:anchorId="13EB2A7A" wp14:editId="13553404">
            <wp:extent cx="5905500" cy="4267200"/>
            <wp:effectExtent l="0" t="0" r="0" b="0"/>
            <wp:docPr id="40" name="Picture 40" descr="https://marketstall.atlassian.net/wiki/download/attachments/30376042/fuelDiscDropDown.png?version=1&amp;modificationDate=142980199105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arketstall.atlassian.net/wiki/download/attachments/30376042/fuelDiscDropDown.png?version=1&amp;modificationDate=1429801991050&amp;api=v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05500" cy="4267200"/>
                    </a:xfrm>
                    <a:prstGeom prst="rect">
                      <a:avLst/>
                    </a:prstGeom>
                    <a:noFill/>
                    <a:ln>
                      <a:noFill/>
                    </a:ln>
                  </pic:spPr>
                </pic:pic>
              </a:graphicData>
            </a:graphic>
          </wp:inline>
        </w:drawing>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 </w:t>
      </w:r>
    </w:p>
    <w:p w:rsidR="00F6326D" w:rsidRPr="00F6326D" w:rsidRDefault="00F6326D" w:rsidP="00F6326D">
      <w:pPr>
        <w:spacing w:before="150" w:after="0" w:line="300" w:lineRule="atLeast"/>
        <w:rPr>
          <w:rFonts w:ascii="Arial" w:eastAsia="Times New Roman" w:hAnsi="Arial" w:cs="Arial"/>
          <w:color w:val="333333"/>
          <w:sz w:val="21"/>
          <w:szCs w:val="21"/>
          <w:lang w:eastAsia="en-GB"/>
        </w:rPr>
      </w:pPr>
      <w:r w:rsidRPr="00F6326D">
        <w:rPr>
          <w:rFonts w:ascii="Arial" w:eastAsia="Times New Roman" w:hAnsi="Arial" w:cs="Arial"/>
          <w:color w:val="333333"/>
          <w:sz w:val="21"/>
          <w:szCs w:val="21"/>
          <w:lang w:eastAsia="en-GB"/>
        </w:rPr>
        <w:t> </w:t>
      </w:r>
    </w:p>
    <w:p w:rsidR="00644117" w:rsidRDefault="00F6326D"/>
    <w:sectPr w:rsidR="0064411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DB5BB9"/>
    <w:multiLevelType w:val="multilevel"/>
    <w:tmpl w:val="11288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AC0536"/>
    <w:multiLevelType w:val="multilevel"/>
    <w:tmpl w:val="559C9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6DF69A6"/>
    <w:multiLevelType w:val="multilevel"/>
    <w:tmpl w:val="CA7A48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9FF43D4"/>
    <w:multiLevelType w:val="multilevel"/>
    <w:tmpl w:val="B088D9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E4C53C4"/>
    <w:multiLevelType w:val="multilevel"/>
    <w:tmpl w:val="BD3419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26D"/>
    <w:rsid w:val="00C3180F"/>
    <w:rsid w:val="00CF7CCB"/>
    <w:rsid w:val="00F632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8BB4EC-7EE9-4026-A283-1F533F246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967807">
      <w:bodyDiv w:val="1"/>
      <w:marLeft w:val="0"/>
      <w:marRight w:val="0"/>
      <w:marTop w:val="0"/>
      <w:marBottom w:val="0"/>
      <w:divBdr>
        <w:top w:val="none" w:sz="0" w:space="0" w:color="auto"/>
        <w:left w:val="none" w:sz="0" w:space="0" w:color="auto"/>
        <w:bottom w:val="none" w:sz="0" w:space="0" w:color="auto"/>
        <w:right w:val="none" w:sz="0" w:space="0" w:color="auto"/>
      </w:divBdr>
      <w:divsChild>
        <w:div w:id="875847964">
          <w:marLeft w:val="0"/>
          <w:marRight w:val="0"/>
          <w:marTop w:val="0"/>
          <w:marBottom w:val="300"/>
          <w:divBdr>
            <w:top w:val="none" w:sz="0" w:space="0" w:color="auto"/>
            <w:left w:val="none" w:sz="0" w:space="0" w:color="auto"/>
            <w:bottom w:val="none" w:sz="0" w:space="0" w:color="auto"/>
            <w:right w:val="none" w:sz="0" w:space="0" w:color="auto"/>
          </w:divBdr>
          <w:divsChild>
            <w:div w:id="742604792">
              <w:marLeft w:val="0"/>
              <w:marRight w:val="0"/>
              <w:marTop w:val="0"/>
              <w:marBottom w:val="0"/>
              <w:divBdr>
                <w:top w:val="none" w:sz="0" w:space="0" w:color="auto"/>
                <w:left w:val="none" w:sz="0" w:space="0" w:color="auto"/>
                <w:bottom w:val="none" w:sz="0" w:space="0" w:color="auto"/>
                <w:right w:val="none" w:sz="0" w:space="0" w:color="auto"/>
              </w:divBdr>
              <w:divsChild>
                <w:div w:id="187415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945030">
          <w:marLeft w:val="0"/>
          <w:marRight w:val="0"/>
          <w:marTop w:val="0"/>
          <w:marBottom w:val="0"/>
          <w:divBdr>
            <w:top w:val="none" w:sz="0" w:space="0" w:color="auto"/>
            <w:left w:val="none" w:sz="0" w:space="0" w:color="auto"/>
            <w:bottom w:val="none" w:sz="0" w:space="0" w:color="auto"/>
            <w:right w:val="none" w:sz="0" w:space="0" w:color="auto"/>
          </w:divBdr>
          <w:divsChild>
            <w:div w:id="536354447">
              <w:marLeft w:val="0"/>
              <w:marRight w:val="0"/>
              <w:marTop w:val="0"/>
              <w:marBottom w:val="300"/>
              <w:divBdr>
                <w:top w:val="none" w:sz="0" w:space="0" w:color="auto"/>
                <w:left w:val="none" w:sz="0" w:space="0" w:color="auto"/>
                <w:bottom w:val="none" w:sz="0" w:space="0" w:color="auto"/>
                <w:right w:val="none" w:sz="0" w:space="0" w:color="auto"/>
              </w:divBdr>
            </w:div>
            <w:div w:id="610015195">
              <w:marLeft w:val="0"/>
              <w:marRight w:val="0"/>
              <w:marTop w:val="240"/>
              <w:marBottom w:val="0"/>
              <w:divBdr>
                <w:top w:val="none" w:sz="0" w:space="0" w:color="auto"/>
                <w:left w:val="none" w:sz="0" w:space="0" w:color="auto"/>
                <w:bottom w:val="none" w:sz="0" w:space="0" w:color="auto"/>
                <w:right w:val="none" w:sz="0" w:space="0" w:color="auto"/>
              </w:divBdr>
              <w:divsChild>
                <w:div w:id="1804538332">
                  <w:marLeft w:val="0"/>
                  <w:marRight w:val="0"/>
                  <w:marTop w:val="0"/>
                  <w:marBottom w:val="0"/>
                  <w:divBdr>
                    <w:top w:val="none" w:sz="0" w:space="0" w:color="auto"/>
                    <w:left w:val="none" w:sz="0" w:space="0" w:color="auto"/>
                    <w:bottom w:val="none" w:sz="0" w:space="0" w:color="auto"/>
                    <w:right w:val="none" w:sz="0" w:space="0" w:color="auto"/>
                  </w:divBdr>
                </w:div>
                <w:div w:id="452362229">
                  <w:marLeft w:val="0"/>
                  <w:marRight w:val="0"/>
                  <w:marTop w:val="150"/>
                  <w:marBottom w:val="240"/>
                  <w:divBdr>
                    <w:top w:val="single" w:sz="6" w:space="8" w:color="AAB8C6"/>
                    <w:left w:val="single" w:sz="6" w:space="27" w:color="AAB8C6"/>
                    <w:bottom w:val="single" w:sz="6" w:space="8" w:color="AAB8C6"/>
                    <w:right w:val="single" w:sz="6" w:space="8" w:color="AAB8C6"/>
                  </w:divBdr>
                  <w:divsChild>
                    <w:div w:id="1048066800">
                      <w:marLeft w:val="0"/>
                      <w:marRight w:val="0"/>
                      <w:marTop w:val="0"/>
                      <w:marBottom w:val="0"/>
                      <w:divBdr>
                        <w:top w:val="none" w:sz="0" w:space="0" w:color="auto"/>
                        <w:left w:val="none" w:sz="0" w:space="0" w:color="auto"/>
                        <w:bottom w:val="none" w:sz="0" w:space="0" w:color="auto"/>
                        <w:right w:val="none" w:sz="0" w:space="0" w:color="auto"/>
                      </w:divBdr>
                    </w:div>
                  </w:divsChild>
                </w:div>
                <w:div w:id="991062334">
                  <w:marLeft w:val="0"/>
                  <w:marRight w:val="0"/>
                  <w:marTop w:val="150"/>
                  <w:marBottom w:val="240"/>
                  <w:divBdr>
                    <w:top w:val="single" w:sz="6" w:space="8" w:color="AAB8C6"/>
                    <w:left w:val="single" w:sz="6" w:space="27" w:color="AAB8C6"/>
                    <w:bottom w:val="single" w:sz="6" w:space="8" w:color="AAB8C6"/>
                    <w:right w:val="single" w:sz="6" w:space="8" w:color="AAB8C6"/>
                  </w:divBdr>
                  <w:divsChild>
                    <w:div w:id="223492842">
                      <w:marLeft w:val="0"/>
                      <w:marRight w:val="0"/>
                      <w:marTop w:val="0"/>
                      <w:marBottom w:val="0"/>
                      <w:divBdr>
                        <w:top w:val="none" w:sz="0" w:space="0" w:color="auto"/>
                        <w:left w:val="none" w:sz="0" w:space="0" w:color="auto"/>
                        <w:bottom w:val="none" w:sz="0" w:space="0" w:color="auto"/>
                        <w:right w:val="none" w:sz="0" w:space="0" w:color="auto"/>
                      </w:divBdr>
                    </w:div>
                  </w:divsChild>
                </w:div>
                <w:div w:id="2143574051">
                  <w:marLeft w:val="0"/>
                  <w:marRight w:val="0"/>
                  <w:marTop w:val="150"/>
                  <w:marBottom w:val="240"/>
                  <w:divBdr>
                    <w:top w:val="single" w:sz="6" w:space="8" w:color="AAB8C6"/>
                    <w:left w:val="single" w:sz="6" w:space="27" w:color="AAB8C6"/>
                    <w:bottom w:val="single" w:sz="6" w:space="8" w:color="AAB8C6"/>
                    <w:right w:val="single" w:sz="6" w:space="8" w:color="AAB8C6"/>
                  </w:divBdr>
                  <w:divsChild>
                    <w:div w:id="57339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arketstall.atlassian.net/wiki/display/DOC/3.3+Release+Update" TargetMode="External"/><Relationship Id="rId21" Type="http://schemas.openxmlformats.org/officeDocument/2006/relationships/hyperlink" Target="https://marketstall.atlassian.net/wiki/display/DOC/3.3+Release+Update" TargetMode="External"/><Relationship Id="rId42" Type="http://schemas.openxmlformats.org/officeDocument/2006/relationships/hyperlink" Target="https://marketstall.atlassian.net/wiki/display/DOC/3.3+Release+Update" TargetMode="External"/><Relationship Id="rId47" Type="http://schemas.openxmlformats.org/officeDocument/2006/relationships/hyperlink" Target="https://marketstall.atlassian.net/wiki/display/DOC/3.3+Release+Update" TargetMode="External"/><Relationship Id="rId63" Type="http://schemas.openxmlformats.org/officeDocument/2006/relationships/hyperlink" Target="https://marketstall.atlassian.net/browse/ED-2282?src=confmacro" TargetMode="External"/><Relationship Id="rId68" Type="http://schemas.openxmlformats.org/officeDocument/2006/relationships/image" Target="media/image14.png"/><Relationship Id="rId84" Type="http://schemas.openxmlformats.org/officeDocument/2006/relationships/hyperlink" Target="https://marketstall.atlassian.net/wiki/pages/viewpage.action?pageId=34897936" TargetMode="External"/><Relationship Id="rId89" Type="http://schemas.openxmlformats.org/officeDocument/2006/relationships/image" Target="media/image26.png"/><Relationship Id="rId112"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hyperlink" Target="https://marketstall.atlassian.net/wiki/display/DOC/3.3+Release+Update" TargetMode="External"/><Relationship Id="rId29" Type="http://schemas.openxmlformats.org/officeDocument/2006/relationships/hyperlink" Target="https://marketstall.atlassian.net/wiki/display/DOC/3.3+Release+Update" TargetMode="External"/><Relationship Id="rId107" Type="http://schemas.openxmlformats.org/officeDocument/2006/relationships/image" Target="media/image33.png"/><Relationship Id="rId11" Type="http://schemas.openxmlformats.org/officeDocument/2006/relationships/hyperlink" Target="https://marketstall.atlassian.net/wiki/display/~marketstall" TargetMode="External"/><Relationship Id="rId24" Type="http://schemas.openxmlformats.org/officeDocument/2006/relationships/hyperlink" Target="https://marketstall.atlassian.net/wiki/display/DOC/3.3+Release+Update" TargetMode="External"/><Relationship Id="rId32" Type="http://schemas.openxmlformats.org/officeDocument/2006/relationships/hyperlink" Target="https://marketstall.atlassian.net/wiki/display/DOC/3.3+Release+Update" TargetMode="External"/><Relationship Id="rId37" Type="http://schemas.openxmlformats.org/officeDocument/2006/relationships/hyperlink" Target="https://marketstall.atlassian.net/wiki/display/DOC/3.3+Release+Update" TargetMode="External"/><Relationship Id="rId40" Type="http://schemas.openxmlformats.org/officeDocument/2006/relationships/hyperlink" Target="https://marketstall.atlassian.net/wiki/display/DOC/3.3+Release+Update" TargetMode="External"/><Relationship Id="rId45" Type="http://schemas.openxmlformats.org/officeDocument/2006/relationships/hyperlink" Target="https://marketstall.atlassian.net/wiki/display/DOC/3.3+Release+Update" TargetMode="External"/><Relationship Id="rId53" Type="http://schemas.openxmlformats.org/officeDocument/2006/relationships/image" Target="media/image3.jpeg"/><Relationship Id="rId58" Type="http://schemas.openxmlformats.org/officeDocument/2006/relationships/image" Target="media/image8.png"/><Relationship Id="rId66" Type="http://schemas.openxmlformats.org/officeDocument/2006/relationships/hyperlink" Target="https://marketstall.atlassian.net/browse/ED-2020?src=confmacro" TargetMode="External"/><Relationship Id="rId74" Type="http://schemas.openxmlformats.org/officeDocument/2006/relationships/image" Target="media/image17.png"/><Relationship Id="rId79" Type="http://schemas.openxmlformats.org/officeDocument/2006/relationships/hyperlink" Target="https://marketstall.atlassian.net/wiki/display/DOC/Goods+Receiving+-+Linking+an+Order" TargetMode="External"/><Relationship Id="rId87" Type="http://schemas.openxmlformats.org/officeDocument/2006/relationships/image" Target="media/image24.png"/><Relationship Id="rId102" Type="http://schemas.openxmlformats.org/officeDocument/2006/relationships/hyperlink" Target="https://marketstall.atlassian.net/browse/ED-2495?src=confmacro" TargetMode="External"/><Relationship Id="rId110" Type="http://schemas.openxmlformats.org/officeDocument/2006/relationships/hyperlink" Target="https://marketstall.atlassian.net/browse/ED-2311?src=confmacro" TargetMode="External"/><Relationship Id="rId5" Type="http://schemas.openxmlformats.org/officeDocument/2006/relationships/hyperlink" Target="https://marketstall.atlassian.net/wiki/display/DOC/Documentation?src=breadcrumbs" TargetMode="External"/><Relationship Id="rId61" Type="http://schemas.openxmlformats.org/officeDocument/2006/relationships/hyperlink" Target="https://marketstall.atlassian.net/browse/ED-2150?src=confmacro" TargetMode="External"/><Relationship Id="rId82" Type="http://schemas.openxmlformats.org/officeDocument/2006/relationships/image" Target="media/image21.png"/><Relationship Id="rId90" Type="http://schemas.openxmlformats.org/officeDocument/2006/relationships/hyperlink" Target="https://marketstall.atlassian.net/browse/ED-2150?src=confmacro" TargetMode="External"/><Relationship Id="rId95" Type="http://schemas.openxmlformats.org/officeDocument/2006/relationships/hyperlink" Target="https://marketstall.atlassian.net/browse/ED-2362?src=confmacro" TargetMode="External"/><Relationship Id="rId19" Type="http://schemas.openxmlformats.org/officeDocument/2006/relationships/hyperlink" Target="https://marketstall.atlassian.net/wiki/display/DOC/3.3+Release+Update" TargetMode="External"/><Relationship Id="rId14" Type="http://schemas.openxmlformats.org/officeDocument/2006/relationships/hyperlink" Target="https://marketstall.atlassian.net/wiki/display/DOC/3.3+Release+Update" TargetMode="External"/><Relationship Id="rId22" Type="http://schemas.openxmlformats.org/officeDocument/2006/relationships/hyperlink" Target="https://marketstall.atlassian.net/wiki/display/DOC/3.3+Release+Update" TargetMode="External"/><Relationship Id="rId27" Type="http://schemas.openxmlformats.org/officeDocument/2006/relationships/hyperlink" Target="https://marketstall.atlassian.net/wiki/display/DOC/3.3+Release+Update" TargetMode="External"/><Relationship Id="rId30" Type="http://schemas.openxmlformats.org/officeDocument/2006/relationships/hyperlink" Target="https://marketstall.atlassian.net/wiki/display/DOC/3.3+Release+Update" TargetMode="External"/><Relationship Id="rId35" Type="http://schemas.openxmlformats.org/officeDocument/2006/relationships/hyperlink" Target="https://marketstall.atlassian.net/wiki/display/DOC/3.3+Release+Update" TargetMode="External"/><Relationship Id="rId43" Type="http://schemas.openxmlformats.org/officeDocument/2006/relationships/hyperlink" Target="https://marketstall.atlassian.net/wiki/display/DOC/3.3+Release+Update" TargetMode="External"/><Relationship Id="rId48" Type="http://schemas.openxmlformats.org/officeDocument/2006/relationships/hyperlink" Target="https://marketstall.atlassian.net/wiki/display/DOC/3.3+Release+Update" TargetMode="External"/><Relationship Id="rId56" Type="http://schemas.openxmlformats.org/officeDocument/2006/relationships/image" Target="media/image6.jpeg"/><Relationship Id="rId64" Type="http://schemas.openxmlformats.org/officeDocument/2006/relationships/image" Target="media/image11.png"/><Relationship Id="rId69" Type="http://schemas.openxmlformats.org/officeDocument/2006/relationships/image" Target="media/image15.png"/><Relationship Id="rId77" Type="http://schemas.openxmlformats.org/officeDocument/2006/relationships/hyperlink" Target="https://marketstall.atlassian.net/browse/ED-2292?src=confmacro" TargetMode="External"/><Relationship Id="rId100" Type="http://schemas.openxmlformats.org/officeDocument/2006/relationships/image" Target="media/image29.png"/><Relationship Id="rId105" Type="http://schemas.openxmlformats.org/officeDocument/2006/relationships/image" Target="media/image32.png"/><Relationship Id="rId113" Type="http://schemas.openxmlformats.org/officeDocument/2006/relationships/fontTable" Target="fontTable.xml"/><Relationship Id="rId8" Type="http://schemas.openxmlformats.org/officeDocument/2006/relationships/hyperlink" Target="https://marketstall.atlassian.net/wiki/display/DOC/3.3+Release+Update" TargetMode="External"/><Relationship Id="rId51" Type="http://schemas.openxmlformats.org/officeDocument/2006/relationships/image" Target="media/image2.png"/><Relationship Id="rId72" Type="http://schemas.openxmlformats.org/officeDocument/2006/relationships/hyperlink" Target="https://marketstall.atlassian.net/wiki/display/DOC/New+Search+Screen" TargetMode="External"/><Relationship Id="rId80" Type="http://schemas.openxmlformats.org/officeDocument/2006/relationships/hyperlink" Target="https://marketstall.atlassian.net/browse/ED-2390?src=confmacro" TargetMode="External"/><Relationship Id="rId85" Type="http://schemas.openxmlformats.org/officeDocument/2006/relationships/image" Target="media/image23.jpeg"/><Relationship Id="rId93" Type="http://schemas.openxmlformats.org/officeDocument/2006/relationships/hyperlink" Target="https://marketstall.atlassian.net/wiki/display/DOC/New+Search+Screen" TargetMode="External"/><Relationship Id="rId98" Type="http://schemas.openxmlformats.org/officeDocument/2006/relationships/image" Target="media/image28.jpeg"/><Relationship Id="rId3" Type="http://schemas.openxmlformats.org/officeDocument/2006/relationships/settings" Target="settings.xml"/><Relationship Id="rId12" Type="http://schemas.openxmlformats.org/officeDocument/2006/relationships/hyperlink" Target="https://marketstall.atlassian.net/wiki/display/~lynnette.robinson" TargetMode="External"/><Relationship Id="rId17" Type="http://schemas.openxmlformats.org/officeDocument/2006/relationships/hyperlink" Target="https://marketstall.atlassian.net/wiki/display/DOC/3.3+Release+Update" TargetMode="External"/><Relationship Id="rId25" Type="http://schemas.openxmlformats.org/officeDocument/2006/relationships/hyperlink" Target="https://marketstall.atlassian.net/wiki/display/DOC/3.3+Release+Update" TargetMode="External"/><Relationship Id="rId33" Type="http://schemas.openxmlformats.org/officeDocument/2006/relationships/hyperlink" Target="https://marketstall.atlassian.net/wiki/display/DOC/3.3+Release+Update" TargetMode="External"/><Relationship Id="rId38" Type="http://schemas.openxmlformats.org/officeDocument/2006/relationships/hyperlink" Target="https://marketstall.atlassian.net/wiki/display/DOC/3.3+Release+Update" TargetMode="External"/><Relationship Id="rId46" Type="http://schemas.openxmlformats.org/officeDocument/2006/relationships/hyperlink" Target="https://marketstall.atlassian.net/wiki/display/DOC/3.3+Release+Update" TargetMode="External"/><Relationship Id="rId59" Type="http://schemas.openxmlformats.org/officeDocument/2006/relationships/image" Target="media/image9.png"/><Relationship Id="rId67" Type="http://schemas.openxmlformats.org/officeDocument/2006/relationships/image" Target="media/image13.png"/><Relationship Id="rId103" Type="http://schemas.openxmlformats.org/officeDocument/2006/relationships/image" Target="media/image31.jpeg"/><Relationship Id="rId108" Type="http://schemas.openxmlformats.org/officeDocument/2006/relationships/image" Target="media/image34.png"/><Relationship Id="rId20" Type="http://schemas.openxmlformats.org/officeDocument/2006/relationships/hyperlink" Target="https://marketstall.atlassian.net/wiki/display/DOC/3.3+Release+Update" TargetMode="External"/><Relationship Id="rId41" Type="http://schemas.openxmlformats.org/officeDocument/2006/relationships/hyperlink" Target="https://marketstall.atlassian.net/wiki/display/DOC/3.3+Release+Update" TargetMode="External"/><Relationship Id="rId54" Type="http://schemas.openxmlformats.org/officeDocument/2006/relationships/image" Target="media/image4.jpeg"/><Relationship Id="rId62" Type="http://schemas.openxmlformats.org/officeDocument/2006/relationships/hyperlink" Target="https://marketstall.atlassian.net/wiki/display/DOC/Cost+Centres+For+Deli+Management" TargetMode="External"/><Relationship Id="rId70" Type="http://schemas.openxmlformats.org/officeDocument/2006/relationships/image" Target="media/image16.png"/><Relationship Id="rId75" Type="http://schemas.openxmlformats.org/officeDocument/2006/relationships/hyperlink" Target="https://marketstall.atlassian.net/browse/ED-2362?src=confmacro" TargetMode="External"/><Relationship Id="rId83" Type="http://schemas.openxmlformats.org/officeDocument/2006/relationships/image" Target="media/image22.png"/><Relationship Id="rId88" Type="http://schemas.openxmlformats.org/officeDocument/2006/relationships/image" Target="media/image25.png"/><Relationship Id="rId91" Type="http://schemas.openxmlformats.org/officeDocument/2006/relationships/hyperlink" Target="https://marketstall.atlassian.net/wiki/display/DOC/Cost+Centres+For+Deli+Management" TargetMode="External"/><Relationship Id="rId96" Type="http://schemas.openxmlformats.org/officeDocument/2006/relationships/hyperlink" Target="https://marketstall.atlassian.net/browse/ED-2404?src=confmacro" TargetMode="External"/><Relationship Id="rId111" Type="http://schemas.openxmlformats.org/officeDocument/2006/relationships/hyperlink" Target="https://marketstall.atlassian.net/browse/ED-2578?src=confmacro" TargetMode="External"/><Relationship Id="rId1" Type="http://schemas.openxmlformats.org/officeDocument/2006/relationships/numbering" Target="numbering.xml"/><Relationship Id="rId6" Type="http://schemas.openxmlformats.org/officeDocument/2006/relationships/hyperlink" Target="https://marketstall.atlassian.net/wiki/display/DOC/Release+Documentation?src=breadcrumbs-parent" TargetMode="External"/><Relationship Id="rId15" Type="http://schemas.openxmlformats.org/officeDocument/2006/relationships/hyperlink" Target="https://marketstall.atlassian.net/wiki/display/DOC/3.3+Release+Update" TargetMode="External"/><Relationship Id="rId23" Type="http://schemas.openxmlformats.org/officeDocument/2006/relationships/hyperlink" Target="https://marketstall.atlassian.net/wiki/display/DOC/3.3+Release+Update" TargetMode="External"/><Relationship Id="rId28" Type="http://schemas.openxmlformats.org/officeDocument/2006/relationships/hyperlink" Target="https://marketstall.atlassian.net/wiki/display/DOC/3.3+Release+Update" TargetMode="External"/><Relationship Id="rId36" Type="http://schemas.openxmlformats.org/officeDocument/2006/relationships/hyperlink" Target="https://marketstall.atlassian.net/wiki/display/DOC/3.3+Release+Update" TargetMode="External"/><Relationship Id="rId49" Type="http://schemas.openxmlformats.org/officeDocument/2006/relationships/hyperlink" Target="https://marketstall.atlassian.net/wiki/display/DOC/3.3+Release+Update" TargetMode="External"/><Relationship Id="rId57" Type="http://schemas.openxmlformats.org/officeDocument/2006/relationships/image" Target="media/image7.png"/><Relationship Id="rId106" Type="http://schemas.openxmlformats.org/officeDocument/2006/relationships/hyperlink" Target="https://marketstall.atlassian.net/browse/ED-2494?src=confmacro" TargetMode="External"/><Relationship Id="rId114"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hyperlink" Target="https://marketstall.atlassian.net/wiki/display/DOC/3.3+Release+Update" TargetMode="External"/><Relationship Id="rId44" Type="http://schemas.openxmlformats.org/officeDocument/2006/relationships/hyperlink" Target="https://marketstall.atlassian.net/wiki/display/DOC/3.3+Release+Update" TargetMode="External"/><Relationship Id="rId52" Type="http://schemas.openxmlformats.org/officeDocument/2006/relationships/hyperlink" Target="https://marketstall.atlassian.net/browse/ED-2374?src=confmacro" TargetMode="External"/><Relationship Id="rId60" Type="http://schemas.openxmlformats.org/officeDocument/2006/relationships/image" Target="media/image10.png"/><Relationship Id="rId65" Type="http://schemas.openxmlformats.org/officeDocument/2006/relationships/image" Target="media/image12.png"/><Relationship Id="rId73" Type="http://schemas.openxmlformats.org/officeDocument/2006/relationships/hyperlink" Target="https://marketstall.atlassian.net/browse/ED-2499?src=confmacro" TargetMode="External"/><Relationship Id="rId78" Type="http://schemas.openxmlformats.org/officeDocument/2006/relationships/image" Target="media/image19.png"/><Relationship Id="rId81" Type="http://schemas.openxmlformats.org/officeDocument/2006/relationships/image" Target="media/image20.png"/><Relationship Id="rId86" Type="http://schemas.openxmlformats.org/officeDocument/2006/relationships/hyperlink" Target="https://marketstall.atlassian.net/browse/ED-2579?src=confmacro" TargetMode="External"/><Relationship Id="rId94" Type="http://schemas.openxmlformats.org/officeDocument/2006/relationships/hyperlink" Target="https://marketstall.atlassian.net/browse/ED-2499?src=confmacro" TargetMode="External"/><Relationship Id="rId99" Type="http://schemas.openxmlformats.org/officeDocument/2006/relationships/hyperlink" Target="https://marketstall.atlassian.net/browse/ED-2390?src=confmacro" TargetMode="External"/><Relationship Id="rId101"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hyperlink" Target="https://marketstall.atlassian.net/wiki/pages/viewpageattachments.action?pageId=30376042&amp;metadataLink=true" TargetMode="External"/><Relationship Id="rId13" Type="http://schemas.openxmlformats.org/officeDocument/2006/relationships/hyperlink" Target="https://marketstall.atlassian.net/wiki/pages/diffpagesbyversion.action?pageId=30376042&amp;selectedPageVersions=35&amp;selectedPageVersions=36" TargetMode="External"/><Relationship Id="rId18" Type="http://schemas.openxmlformats.org/officeDocument/2006/relationships/hyperlink" Target="https://marketstall.atlassian.net/wiki/display/DOC/3.3+Release+Update" TargetMode="External"/><Relationship Id="rId39" Type="http://schemas.openxmlformats.org/officeDocument/2006/relationships/hyperlink" Target="https://marketstall.atlassian.net/wiki/display/DOC/3.3+Release+Update" TargetMode="External"/><Relationship Id="rId109" Type="http://schemas.openxmlformats.org/officeDocument/2006/relationships/image" Target="media/image35.png"/><Relationship Id="rId34" Type="http://schemas.openxmlformats.org/officeDocument/2006/relationships/hyperlink" Target="https://marketstall.atlassian.net/wiki/display/DOC/3.3+Release+Update" TargetMode="External"/><Relationship Id="rId50" Type="http://schemas.openxmlformats.org/officeDocument/2006/relationships/hyperlink" Target="https://marketstall.atlassian.net/wiki/display/DOC/3.3+Release+Update" TargetMode="External"/><Relationship Id="rId55" Type="http://schemas.openxmlformats.org/officeDocument/2006/relationships/image" Target="media/image5.jpeg"/><Relationship Id="rId76" Type="http://schemas.openxmlformats.org/officeDocument/2006/relationships/image" Target="media/image18.jpeg"/><Relationship Id="rId97" Type="http://schemas.openxmlformats.org/officeDocument/2006/relationships/image" Target="media/image27.jpeg"/><Relationship Id="rId104" Type="http://schemas.openxmlformats.org/officeDocument/2006/relationships/hyperlink" Target="https://marketstall.atlassian.net/browse/ED-2564?src=confmacro" TargetMode="External"/><Relationship Id="rId7" Type="http://schemas.openxmlformats.org/officeDocument/2006/relationships/hyperlink" Target="https://marketstall.atlassian.net/wiki/display/DOC/3.3+Release+Update" TargetMode="External"/><Relationship Id="rId71" Type="http://schemas.openxmlformats.org/officeDocument/2006/relationships/hyperlink" Target="https://marketstall.atlassian.net/browse/ED-1790?src=confmacro" TargetMode="External"/><Relationship Id="rId92" Type="http://schemas.openxmlformats.org/officeDocument/2006/relationships/hyperlink" Target="https://marketstall.atlassian.net/browse/ED-1790?src=confmac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25</Pages>
  <Words>2868</Words>
  <Characters>16348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Henderson Group</Company>
  <LinksUpToDate>false</LinksUpToDate>
  <CharactersWithSpaces>19178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Housten</dc:creator>
  <cp:keywords/>
  <dc:description/>
  <cp:lastModifiedBy>Tom Housten</cp:lastModifiedBy>
  <cp:revision>1</cp:revision>
  <dcterms:created xsi:type="dcterms:W3CDTF">2015-05-01T14:36:00Z</dcterms:created>
  <dcterms:modified xsi:type="dcterms:W3CDTF">2015-05-01T14:38:00Z</dcterms:modified>
</cp:coreProperties>
</file>